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4881" w14:textId="77777777" w:rsidR="00B503E5" w:rsidRDefault="00B503E5">
      <w:pPr>
        <w:pStyle w:val="Heading1"/>
        <w:rPr>
          <w:sz w:val="48"/>
          <w:szCs w:val="48"/>
        </w:rPr>
      </w:pPr>
    </w:p>
    <w:p w14:paraId="1E85E223" w14:textId="5B136388" w:rsidR="004008F8" w:rsidRDefault="009168FB">
      <w:pPr>
        <w:pStyle w:val="Heading1"/>
        <w:rPr>
          <w:sz w:val="48"/>
          <w:szCs w:val="48"/>
        </w:rPr>
      </w:pPr>
      <w:r>
        <w:rPr>
          <w:sz w:val="48"/>
          <w:szCs w:val="48"/>
        </w:rPr>
        <w:t>Academic Approval Report</w:t>
      </w:r>
      <w:r>
        <w:rPr>
          <w:noProof/>
        </w:rPr>
        <w:drawing>
          <wp:anchor distT="0" distB="0" distL="114300" distR="114300" simplePos="0" relativeHeight="251658240" behindDoc="0" locked="0" layoutInCell="1" hidden="0" allowOverlap="1" wp14:anchorId="1E85E2B6" wp14:editId="1E85E2B7">
            <wp:simplePos x="0" y="0"/>
            <wp:positionH relativeFrom="column">
              <wp:posOffset>4896485</wp:posOffset>
            </wp:positionH>
            <wp:positionV relativeFrom="paragraph">
              <wp:posOffset>0</wp:posOffset>
            </wp:positionV>
            <wp:extent cx="1306800" cy="1310400"/>
            <wp:effectExtent l="0" t="0" r="0" b="0"/>
            <wp:wrapSquare wrapText="bothSides" distT="0" distB="0" distL="114300" distR="114300"/>
            <wp:docPr id="1" name="image1.png" descr="Bath Spa University "/>
            <wp:cNvGraphicFramePr/>
            <a:graphic xmlns:a="http://schemas.openxmlformats.org/drawingml/2006/main">
              <a:graphicData uri="http://schemas.openxmlformats.org/drawingml/2006/picture">
                <pic:pic xmlns:pic="http://schemas.openxmlformats.org/drawingml/2006/picture">
                  <pic:nvPicPr>
                    <pic:cNvPr id="0" name="image1.png" descr="Bath Spa University "/>
                    <pic:cNvPicPr preferRelativeResize="0"/>
                  </pic:nvPicPr>
                  <pic:blipFill>
                    <a:blip r:embed="rId9"/>
                    <a:srcRect/>
                    <a:stretch>
                      <a:fillRect/>
                    </a:stretch>
                  </pic:blipFill>
                  <pic:spPr>
                    <a:xfrm>
                      <a:off x="0" y="0"/>
                      <a:ext cx="1306800" cy="1310400"/>
                    </a:xfrm>
                    <a:prstGeom prst="rect">
                      <a:avLst/>
                    </a:prstGeom>
                    <a:ln/>
                  </pic:spPr>
                </pic:pic>
              </a:graphicData>
            </a:graphic>
          </wp:anchor>
        </w:drawing>
      </w:r>
    </w:p>
    <w:p w14:paraId="1E85E224" w14:textId="77777777" w:rsidR="004008F8" w:rsidRDefault="004008F8">
      <w:pPr>
        <w:ind w:left="-141"/>
        <w:jc w:val="both"/>
        <w:rPr>
          <w:sz w:val="20"/>
          <w:szCs w:val="20"/>
        </w:rPr>
      </w:pPr>
    </w:p>
    <w:p w14:paraId="1E85E225" w14:textId="77777777" w:rsidR="004008F8" w:rsidRDefault="004008F8">
      <w:pPr>
        <w:ind w:left="-141"/>
        <w:jc w:val="both"/>
        <w:rPr>
          <w:sz w:val="20"/>
          <w:szCs w:val="20"/>
        </w:rPr>
      </w:pPr>
    </w:p>
    <w:p w14:paraId="1E85E226" w14:textId="77777777" w:rsidR="004008F8" w:rsidRDefault="004008F8">
      <w:pPr>
        <w:ind w:left="-141"/>
        <w:jc w:val="both"/>
        <w:rPr>
          <w:sz w:val="20"/>
          <w:szCs w:val="20"/>
        </w:rPr>
      </w:pPr>
    </w:p>
    <w:p w14:paraId="1E85E227" w14:textId="77777777" w:rsidR="004008F8" w:rsidRDefault="004008F8">
      <w:pPr>
        <w:ind w:left="-141"/>
        <w:jc w:val="both"/>
        <w:rPr>
          <w:sz w:val="20"/>
          <w:szCs w:val="20"/>
        </w:rPr>
      </w:pPr>
    </w:p>
    <w:p w14:paraId="1E85E228" w14:textId="77777777" w:rsidR="004008F8" w:rsidRDefault="004008F8">
      <w:pPr>
        <w:jc w:val="both"/>
        <w:rPr>
          <w:sz w:val="20"/>
          <w:szCs w:val="20"/>
        </w:rPr>
      </w:pPr>
    </w:p>
    <w:p w14:paraId="1E85E229" w14:textId="77777777" w:rsidR="004008F8" w:rsidRDefault="009168FB">
      <w:pPr>
        <w:ind w:left="-141"/>
        <w:jc w:val="both"/>
        <w:rPr>
          <w:sz w:val="24"/>
          <w:szCs w:val="24"/>
        </w:rPr>
      </w:pPr>
      <w:r>
        <w:rPr>
          <w:sz w:val="24"/>
          <w:szCs w:val="24"/>
        </w:rPr>
        <w:t xml:space="preserve">The purpose of this report is to outline the key development steps during the design of the new programme; this should include key considerations and risks that have emerged during the programme design, and a reflection on the input of external advisors, </w:t>
      </w:r>
      <w:proofErr w:type="gramStart"/>
      <w:r>
        <w:rPr>
          <w:sz w:val="24"/>
          <w:szCs w:val="24"/>
        </w:rPr>
        <w:t>students</w:t>
      </w:r>
      <w:proofErr w:type="gramEnd"/>
      <w:r>
        <w:rPr>
          <w:sz w:val="24"/>
          <w:szCs w:val="24"/>
        </w:rPr>
        <w:t xml:space="preserve"> and stakeholders. This report is also the tool to demonstrate how the programme aligns with the Education Strategy. </w:t>
      </w:r>
    </w:p>
    <w:p w14:paraId="1E85E22A" w14:textId="77777777" w:rsidR="004008F8" w:rsidRDefault="004008F8">
      <w:pPr>
        <w:ind w:left="-141"/>
        <w:jc w:val="both"/>
        <w:rPr>
          <w:sz w:val="24"/>
          <w:szCs w:val="24"/>
        </w:rPr>
      </w:pPr>
    </w:p>
    <w:p w14:paraId="1E85E22B" w14:textId="2EAEC5CB" w:rsidR="004008F8" w:rsidRDefault="009168FB">
      <w:pPr>
        <w:ind w:left="-141"/>
        <w:jc w:val="both"/>
        <w:rPr>
          <w:sz w:val="24"/>
          <w:szCs w:val="24"/>
        </w:rPr>
      </w:pPr>
      <w:r w:rsidRPr="67E532D9">
        <w:rPr>
          <w:sz w:val="24"/>
          <w:szCs w:val="24"/>
        </w:rPr>
        <w:t>The Proposer is responsible for completing this form whilst the Definitive Programme Document</w:t>
      </w:r>
      <w:r w:rsidR="71D1E0EF" w:rsidRPr="67E532D9">
        <w:rPr>
          <w:sz w:val="24"/>
          <w:szCs w:val="24"/>
        </w:rPr>
        <w:t xml:space="preserve"> (DPD)</w:t>
      </w:r>
      <w:r w:rsidRPr="67E532D9">
        <w:rPr>
          <w:sz w:val="24"/>
          <w:szCs w:val="24"/>
        </w:rPr>
        <w:t xml:space="preserve"> is being designed. This will be presented to the Curriculum Approval Panel (with a cover paper from the Head of School) for scrutiny during the programme approval process. </w:t>
      </w:r>
    </w:p>
    <w:p w14:paraId="74F6A91F" w14:textId="69849A91" w:rsidR="001F5AD3" w:rsidRDefault="00EE7C55">
      <w:pPr>
        <w:ind w:left="-141"/>
        <w:jc w:val="both"/>
        <w:rPr>
          <w:sz w:val="24"/>
          <w:szCs w:val="24"/>
        </w:rPr>
      </w:pPr>
      <w:r w:rsidRPr="67E532D9">
        <w:rPr>
          <w:sz w:val="24"/>
          <w:szCs w:val="24"/>
        </w:rPr>
        <w:t>Sta</w:t>
      </w:r>
      <w:r w:rsidR="00E3700F" w:rsidRPr="67E532D9">
        <w:rPr>
          <w:sz w:val="24"/>
          <w:szCs w:val="24"/>
        </w:rPr>
        <w:t xml:space="preserve">keholders within Bath Spa University will provide feedback in the form of comments </w:t>
      </w:r>
      <w:r w:rsidR="00D77B94" w:rsidRPr="67E532D9">
        <w:rPr>
          <w:sz w:val="24"/>
          <w:szCs w:val="24"/>
        </w:rPr>
        <w:t>directly on the DPD. There is also space on this report for stakeholders to summarise their feedback, including</w:t>
      </w:r>
      <w:r w:rsidR="009950E9" w:rsidRPr="67E532D9">
        <w:rPr>
          <w:sz w:val="24"/>
          <w:szCs w:val="24"/>
        </w:rPr>
        <w:t xml:space="preserve"> highlighting any risks. The Proposer is responsible for ensuring that feedback is addressed</w:t>
      </w:r>
      <w:r w:rsidR="00A8454E" w:rsidRPr="67E532D9">
        <w:rPr>
          <w:sz w:val="24"/>
          <w:szCs w:val="24"/>
        </w:rPr>
        <w:t xml:space="preserve">. </w:t>
      </w:r>
    </w:p>
    <w:p w14:paraId="1E85E22C" w14:textId="77777777" w:rsidR="004008F8" w:rsidRDefault="004008F8">
      <w:pPr>
        <w:ind w:left="-141"/>
        <w:jc w:val="both"/>
        <w:rPr>
          <w:sz w:val="24"/>
          <w:szCs w:val="24"/>
        </w:rPr>
      </w:pPr>
    </w:p>
    <w:p w14:paraId="1E85E22D" w14:textId="1F2A9880" w:rsidR="004008F8" w:rsidRDefault="009168FB">
      <w:pPr>
        <w:ind w:left="-141"/>
        <w:jc w:val="both"/>
        <w:rPr>
          <w:sz w:val="24"/>
          <w:szCs w:val="24"/>
        </w:rPr>
      </w:pPr>
      <w:r>
        <w:rPr>
          <w:sz w:val="24"/>
          <w:szCs w:val="24"/>
        </w:rPr>
        <w:t xml:space="preserve">If your programme requires an exemption from the academic frameworks and policies of the University, you will need to submit a separate Exemption Request - your Academic </w:t>
      </w:r>
      <w:r w:rsidR="00B503E5">
        <w:rPr>
          <w:sz w:val="24"/>
          <w:szCs w:val="24"/>
        </w:rPr>
        <w:t xml:space="preserve">Quality </w:t>
      </w:r>
      <w:r>
        <w:rPr>
          <w:sz w:val="24"/>
          <w:szCs w:val="24"/>
        </w:rPr>
        <w:t>Advisor can support you with this. Please also see the Guidance on Exemption Requests</w:t>
      </w:r>
    </w:p>
    <w:p w14:paraId="1E85E22E" w14:textId="77777777" w:rsidR="004008F8" w:rsidRDefault="004008F8">
      <w:pPr>
        <w:ind w:left="-141"/>
        <w:jc w:val="both"/>
        <w:rPr>
          <w:b/>
          <w:sz w:val="20"/>
          <w:szCs w:val="20"/>
        </w:rPr>
      </w:pPr>
    </w:p>
    <w:p w14:paraId="44EC728C" w14:textId="77777777" w:rsidR="00B205B6" w:rsidRDefault="00B205B6">
      <w:pPr>
        <w:ind w:left="-141"/>
        <w:jc w:val="both"/>
        <w:rPr>
          <w:b/>
          <w:sz w:val="20"/>
          <w:szCs w:val="20"/>
        </w:rPr>
      </w:pPr>
    </w:p>
    <w:p w14:paraId="36911805" w14:textId="77777777" w:rsidR="00B205B6" w:rsidRDefault="00B205B6">
      <w:pPr>
        <w:ind w:left="-141"/>
        <w:jc w:val="both"/>
        <w:rPr>
          <w:b/>
          <w:sz w:val="20"/>
          <w:szCs w:val="20"/>
        </w:rPr>
      </w:pPr>
    </w:p>
    <w:p w14:paraId="52BE0836" w14:textId="77777777" w:rsidR="00B205B6" w:rsidRDefault="00B205B6">
      <w:pPr>
        <w:ind w:left="-141"/>
        <w:jc w:val="both"/>
        <w:rPr>
          <w:b/>
          <w:sz w:val="20"/>
          <w:szCs w:val="20"/>
        </w:rPr>
      </w:pPr>
    </w:p>
    <w:p w14:paraId="4920693A" w14:textId="77777777" w:rsidR="00B205B6" w:rsidRDefault="00B205B6">
      <w:pPr>
        <w:ind w:left="-141"/>
        <w:jc w:val="both"/>
        <w:rPr>
          <w:b/>
          <w:sz w:val="20"/>
          <w:szCs w:val="20"/>
        </w:rPr>
      </w:pPr>
    </w:p>
    <w:p w14:paraId="53BB4C36" w14:textId="77777777" w:rsidR="00B205B6" w:rsidRDefault="00B205B6">
      <w:pPr>
        <w:ind w:left="-141"/>
        <w:jc w:val="both"/>
        <w:rPr>
          <w:b/>
          <w:sz w:val="20"/>
          <w:szCs w:val="20"/>
        </w:rPr>
      </w:pPr>
    </w:p>
    <w:p w14:paraId="490BF7C2" w14:textId="77777777" w:rsidR="00B205B6" w:rsidRDefault="00B205B6">
      <w:pPr>
        <w:ind w:left="-141"/>
        <w:jc w:val="both"/>
        <w:rPr>
          <w:b/>
          <w:sz w:val="20"/>
          <w:szCs w:val="20"/>
        </w:rPr>
      </w:pPr>
    </w:p>
    <w:p w14:paraId="2C57D1E0" w14:textId="77777777" w:rsidR="00B205B6" w:rsidRDefault="00B205B6">
      <w:pPr>
        <w:ind w:left="-141"/>
        <w:jc w:val="both"/>
        <w:rPr>
          <w:b/>
          <w:sz w:val="20"/>
          <w:szCs w:val="20"/>
        </w:rPr>
      </w:pPr>
    </w:p>
    <w:p w14:paraId="6F513E7C" w14:textId="77777777" w:rsidR="00B205B6" w:rsidRDefault="00B205B6">
      <w:pPr>
        <w:ind w:left="-141"/>
        <w:jc w:val="both"/>
        <w:rPr>
          <w:b/>
          <w:sz w:val="20"/>
          <w:szCs w:val="20"/>
        </w:rPr>
      </w:pPr>
    </w:p>
    <w:p w14:paraId="469116C7" w14:textId="77777777" w:rsidR="00B205B6" w:rsidRDefault="00B205B6">
      <w:pPr>
        <w:ind w:left="-141"/>
        <w:jc w:val="both"/>
        <w:rPr>
          <w:b/>
          <w:sz w:val="20"/>
          <w:szCs w:val="20"/>
        </w:rPr>
      </w:pPr>
    </w:p>
    <w:p w14:paraId="3CBE9D7C" w14:textId="77777777" w:rsidR="00B205B6" w:rsidRDefault="00B205B6">
      <w:pPr>
        <w:ind w:left="-141"/>
        <w:jc w:val="both"/>
        <w:rPr>
          <w:b/>
          <w:sz w:val="20"/>
          <w:szCs w:val="20"/>
        </w:rPr>
      </w:pPr>
    </w:p>
    <w:p w14:paraId="2B91D2E4" w14:textId="77777777" w:rsidR="00B205B6" w:rsidRDefault="00B205B6">
      <w:pPr>
        <w:ind w:left="-141"/>
        <w:jc w:val="both"/>
        <w:rPr>
          <w:b/>
          <w:sz w:val="20"/>
          <w:szCs w:val="20"/>
        </w:rPr>
      </w:pPr>
    </w:p>
    <w:p w14:paraId="018305FD" w14:textId="77777777" w:rsidR="00B205B6" w:rsidRDefault="00B205B6">
      <w:pPr>
        <w:ind w:left="-141"/>
        <w:jc w:val="both"/>
        <w:rPr>
          <w:b/>
          <w:sz w:val="20"/>
          <w:szCs w:val="20"/>
        </w:rPr>
      </w:pPr>
    </w:p>
    <w:p w14:paraId="2265BFC8" w14:textId="77777777" w:rsidR="00B205B6" w:rsidRDefault="00B205B6">
      <w:pPr>
        <w:ind w:left="-141"/>
        <w:jc w:val="both"/>
        <w:rPr>
          <w:b/>
          <w:sz w:val="20"/>
          <w:szCs w:val="20"/>
        </w:rPr>
      </w:pPr>
    </w:p>
    <w:p w14:paraId="1E85E22F" w14:textId="77777777" w:rsidR="004008F8" w:rsidRDefault="009168FB">
      <w:pPr>
        <w:pStyle w:val="Heading2"/>
      </w:pPr>
      <w:r>
        <w:lastRenderedPageBreak/>
        <w:t xml:space="preserve">Section One: Programme, </w:t>
      </w:r>
      <w:proofErr w:type="gramStart"/>
      <w:r>
        <w:t>Partner</w:t>
      </w:r>
      <w:proofErr w:type="gramEnd"/>
      <w:r>
        <w:t xml:space="preserve"> and Timeline Details</w:t>
      </w:r>
    </w:p>
    <w:p w14:paraId="1E85E230" w14:textId="77777777" w:rsidR="004008F8" w:rsidRDefault="004008F8">
      <w:pPr>
        <w:jc w:val="both"/>
        <w:rPr>
          <w:sz w:val="20"/>
          <w:szCs w:val="20"/>
        </w:rPr>
      </w:pPr>
    </w:p>
    <w:tbl>
      <w:tblPr>
        <w:tblStyle w:val="a"/>
        <w:tblW w:w="10185" w:type="dxa"/>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6960"/>
      </w:tblGrid>
      <w:tr w:rsidR="004008F8" w14:paraId="1E85E232" w14:textId="77777777" w:rsidTr="67E532D9">
        <w:trPr>
          <w:trHeight w:val="340"/>
        </w:trPr>
        <w:tc>
          <w:tcPr>
            <w:tcW w:w="10185" w:type="dxa"/>
            <w:gridSpan w:val="2"/>
            <w:shd w:val="clear" w:color="auto" w:fill="C6D9F1" w:themeFill="text2" w:themeFillTint="33"/>
            <w:tcMar>
              <w:top w:w="100" w:type="dxa"/>
              <w:left w:w="100" w:type="dxa"/>
              <w:bottom w:w="100" w:type="dxa"/>
              <w:right w:w="100" w:type="dxa"/>
            </w:tcMar>
          </w:tcPr>
          <w:p w14:paraId="1E85E231" w14:textId="77777777" w:rsidR="004008F8" w:rsidRDefault="009168FB">
            <w:pPr>
              <w:widowControl w:val="0"/>
              <w:pBdr>
                <w:top w:val="nil"/>
                <w:left w:val="nil"/>
                <w:bottom w:val="nil"/>
                <w:right w:val="nil"/>
                <w:between w:val="nil"/>
              </w:pBdr>
              <w:spacing w:line="240" w:lineRule="auto"/>
              <w:jc w:val="both"/>
              <w:rPr>
                <w:b/>
                <w:sz w:val="24"/>
                <w:szCs w:val="24"/>
              </w:rPr>
            </w:pPr>
            <w:r>
              <w:rPr>
                <w:b/>
                <w:sz w:val="24"/>
                <w:szCs w:val="24"/>
              </w:rPr>
              <w:t>Programme Details (all programmes)</w:t>
            </w:r>
          </w:p>
        </w:tc>
      </w:tr>
      <w:tr w:rsidR="004008F8" w14:paraId="1E85E235" w14:textId="77777777" w:rsidTr="67E532D9">
        <w:tc>
          <w:tcPr>
            <w:tcW w:w="3225" w:type="dxa"/>
            <w:shd w:val="clear" w:color="auto" w:fill="auto"/>
            <w:tcMar>
              <w:top w:w="100" w:type="dxa"/>
              <w:left w:w="100" w:type="dxa"/>
              <w:bottom w:w="100" w:type="dxa"/>
              <w:right w:w="100" w:type="dxa"/>
            </w:tcMar>
          </w:tcPr>
          <w:p w14:paraId="1E85E233" w14:textId="77777777" w:rsidR="004008F8" w:rsidRDefault="009168FB">
            <w:pPr>
              <w:widowControl w:val="0"/>
              <w:pBdr>
                <w:top w:val="nil"/>
                <w:left w:val="nil"/>
                <w:bottom w:val="nil"/>
                <w:right w:val="nil"/>
                <w:between w:val="nil"/>
              </w:pBdr>
              <w:spacing w:line="240" w:lineRule="auto"/>
              <w:jc w:val="both"/>
              <w:rPr>
                <w:b/>
                <w:sz w:val="24"/>
                <w:szCs w:val="24"/>
              </w:rPr>
            </w:pPr>
            <w:r>
              <w:rPr>
                <w:b/>
                <w:sz w:val="24"/>
                <w:szCs w:val="24"/>
              </w:rPr>
              <w:t>School:</w:t>
            </w:r>
          </w:p>
        </w:tc>
        <w:tc>
          <w:tcPr>
            <w:tcW w:w="6960" w:type="dxa"/>
            <w:shd w:val="clear" w:color="auto" w:fill="auto"/>
            <w:tcMar>
              <w:top w:w="100" w:type="dxa"/>
              <w:left w:w="100" w:type="dxa"/>
              <w:bottom w:w="100" w:type="dxa"/>
              <w:right w:w="100" w:type="dxa"/>
            </w:tcMar>
          </w:tcPr>
          <w:p w14:paraId="1E85E234" w14:textId="77777777" w:rsidR="004008F8" w:rsidRDefault="004008F8">
            <w:pPr>
              <w:widowControl w:val="0"/>
              <w:pBdr>
                <w:top w:val="nil"/>
                <w:left w:val="nil"/>
                <w:bottom w:val="nil"/>
                <w:right w:val="nil"/>
                <w:between w:val="nil"/>
              </w:pBdr>
              <w:spacing w:line="240" w:lineRule="auto"/>
              <w:jc w:val="both"/>
              <w:rPr>
                <w:b/>
                <w:sz w:val="24"/>
                <w:szCs w:val="24"/>
              </w:rPr>
            </w:pPr>
          </w:p>
        </w:tc>
      </w:tr>
      <w:tr w:rsidR="004008F8" w14:paraId="1E85E238" w14:textId="77777777" w:rsidTr="67E532D9">
        <w:tc>
          <w:tcPr>
            <w:tcW w:w="3225" w:type="dxa"/>
            <w:shd w:val="clear" w:color="auto" w:fill="auto"/>
            <w:tcMar>
              <w:top w:w="100" w:type="dxa"/>
              <w:left w:w="100" w:type="dxa"/>
              <w:bottom w:w="100" w:type="dxa"/>
              <w:right w:w="100" w:type="dxa"/>
            </w:tcMar>
          </w:tcPr>
          <w:p w14:paraId="1E85E236" w14:textId="77777777" w:rsidR="004008F8" w:rsidRDefault="009168FB">
            <w:pPr>
              <w:widowControl w:val="0"/>
              <w:pBdr>
                <w:top w:val="nil"/>
                <w:left w:val="nil"/>
                <w:bottom w:val="nil"/>
                <w:right w:val="nil"/>
                <w:between w:val="nil"/>
              </w:pBdr>
              <w:spacing w:line="240" w:lineRule="auto"/>
              <w:jc w:val="both"/>
              <w:rPr>
                <w:sz w:val="24"/>
                <w:szCs w:val="24"/>
              </w:rPr>
            </w:pPr>
            <w:r>
              <w:rPr>
                <w:b/>
                <w:sz w:val="24"/>
                <w:szCs w:val="24"/>
              </w:rPr>
              <w:t>Name of Programme:</w:t>
            </w:r>
            <w:r>
              <w:rPr>
                <w:sz w:val="24"/>
                <w:szCs w:val="24"/>
              </w:rPr>
              <w:t xml:space="preserve"> </w:t>
            </w:r>
          </w:p>
        </w:tc>
        <w:tc>
          <w:tcPr>
            <w:tcW w:w="6960" w:type="dxa"/>
            <w:shd w:val="clear" w:color="auto" w:fill="auto"/>
            <w:tcMar>
              <w:top w:w="100" w:type="dxa"/>
              <w:left w:w="100" w:type="dxa"/>
              <w:bottom w:w="100" w:type="dxa"/>
              <w:right w:w="100" w:type="dxa"/>
            </w:tcMar>
          </w:tcPr>
          <w:p w14:paraId="1E85E237" w14:textId="77777777" w:rsidR="004008F8" w:rsidRDefault="004008F8">
            <w:pPr>
              <w:widowControl w:val="0"/>
              <w:pBdr>
                <w:top w:val="nil"/>
                <w:left w:val="nil"/>
                <w:bottom w:val="nil"/>
                <w:right w:val="nil"/>
                <w:between w:val="nil"/>
              </w:pBdr>
              <w:spacing w:line="240" w:lineRule="auto"/>
              <w:jc w:val="both"/>
              <w:rPr>
                <w:b/>
                <w:sz w:val="24"/>
                <w:szCs w:val="24"/>
              </w:rPr>
            </w:pPr>
          </w:p>
        </w:tc>
      </w:tr>
      <w:tr w:rsidR="004008F8" w14:paraId="1E85E23B" w14:textId="77777777" w:rsidTr="67E532D9">
        <w:tc>
          <w:tcPr>
            <w:tcW w:w="3225" w:type="dxa"/>
            <w:shd w:val="clear" w:color="auto" w:fill="auto"/>
            <w:tcMar>
              <w:top w:w="100" w:type="dxa"/>
              <w:left w:w="100" w:type="dxa"/>
              <w:bottom w:w="100" w:type="dxa"/>
              <w:right w:w="100" w:type="dxa"/>
            </w:tcMar>
          </w:tcPr>
          <w:p w14:paraId="1E85E239" w14:textId="77777777" w:rsidR="004008F8" w:rsidRDefault="009168FB">
            <w:pPr>
              <w:widowControl w:val="0"/>
              <w:pBdr>
                <w:top w:val="nil"/>
                <w:left w:val="nil"/>
                <w:bottom w:val="nil"/>
                <w:right w:val="nil"/>
                <w:between w:val="nil"/>
              </w:pBdr>
              <w:spacing w:line="240" w:lineRule="auto"/>
              <w:jc w:val="both"/>
              <w:rPr>
                <w:b/>
                <w:sz w:val="24"/>
                <w:szCs w:val="24"/>
              </w:rPr>
            </w:pPr>
            <w:r>
              <w:rPr>
                <w:b/>
                <w:sz w:val="24"/>
                <w:szCs w:val="24"/>
              </w:rPr>
              <w:t>Expected Start Date:</w:t>
            </w:r>
          </w:p>
        </w:tc>
        <w:tc>
          <w:tcPr>
            <w:tcW w:w="6960" w:type="dxa"/>
            <w:shd w:val="clear" w:color="auto" w:fill="auto"/>
            <w:tcMar>
              <w:top w:w="100" w:type="dxa"/>
              <w:left w:w="100" w:type="dxa"/>
              <w:bottom w:w="100" w:type="dxa"/>
              <w:right w:w="100" w:type="dxa"/>
            </w:tcMar>
          </w:tcPr>
          <w:p w14:paraId="1E85E23A" w14:textId="77777777" w:rsidR="004008F8" w:rsidRDefault="004008F8">
            <w:pPr>
              <w:widowControl w:val="0"/>
              <w:pBdr>
                <w:top w:val="nil"/>
                <w:left w:val="nil"/>
                <w:bottom w:val="nil"/>
                <w:right w:val="nil"/>
                <w:between w:val="nil"/>
              </w:pBdr>
              <w:spacing w:line="240" w:lineRule="auto"/>
              <w:jc w:val="both"/>
              <w:rPr>
                <w:b/>
                <w:sz w:val="24"/>
                <w:szCs w:val="24"/>
              </w:rPr>
            </w:pPr>
          </w:p>
        </w:tc>
      </w:tr>
      <w:tr w:rsidR="004008F8" w14:paraId="1E85E23D" w14:textId="77777777" w:rsidTr="67E532D9">
        <w:trPr>
          <w:trHeight w:val="431"/>
        </w:trPr>
        <w:tc>
          <w:tcPr>
            <w:tcW w:w="10185" w:type="dxa"/>
            <w:gridSpan w:val="2"/>
            <w:shd w:val="clear" w:color="auto" w:fill="F3F3F3"/>
            <w:tcMar>
              <w:top w:w="100" w:type="dxa"/>
              <w:left w:w="100" w:type="dxa"/>
              <w:bottom w:w="100" w:type="dxa"/>
              <w:right w:w="100" w:type="dxa"/>
            </w:tcMar>
          </w:tcPr>
          <w:p w14:paraId="1E85E23C" w14:textId="77777777" w:rsidR="004008F8" w:rsidRDefault="009168FB">
            <w:pPr>
              <w:widowControl w:val="0"/>
              <w:pBdr>
                <w:top w:val="nil"/>
                <w:left w:val="nil"/>
                <w:bottom w:val="nil"/>
                <w:right w:val="nil"/>
                <w:between w:val="nil"/>
              </w:pBdr>
              <w:spacing w:line="240" w:lineRule="auto"/>
              <w:jc w:val="both"/>
              <w:rPr>
                <w:b/>
                <w:i/>
                <w:sz w:val="24"/>
                <w:szCs w:val="24"/>
              </w:rPr>
            </w:pPr>
            <w:r>
              <w:rPr>
                <w:b/>
                <w:i/>
                <w:sz w:val="24"/>
                <w:szCs w:val="24"/>
              </w:rPr>
              <w:t>Partner Details (collaborative programmes only)</w:t>
            </w:r>
          </w:p>
        </w:tc>
      </w:tr>
      <w:tr w:rsidR="004008F8" w14:paraId="1E85E240" w14:textId="77777777" w:rsidTr="67E532D9">
        <w:tc>
          <w:tcPr>
            <w:tcW w:w="3225" w:type="dxa"/>
            <w:shd w:val="clear" w:color="auto" w:fill="F3F3F3"/>
            <w:tcMar>
              <w:top w:w="100" w:type="dxa"/>
              <w:left w:w="100" w:type="dxa"/>
              <w:bottom w:w="100" w:type="dxa"/>
              <w:right w:w="100" w:type="dxa"/>
            </w:tcMar>
          </w:tcPr>
          <w:p w14:paraId="1E85E23E" w14:textId="77777777" w:rsidR="004008F8" w:rsidRDefault="009168FB">
            <w:pPr>
              <w:widowControl w:val="0"/>
              <w:pBdr>
                <w:top w:val="nil"/>
                <w:left w:val="nil"/>
                <w:bottom w:val="nil"/>
                <w:right w:val="nil"/>
                <w:between w:val="nil"/>
              </w:pBdr>
              <w:spacing w:line="240" w:lineRule="auto"/>
              <w:jc w:val="both"/>
              <w:rPr>
                <w:i/>
                <w:sz w:val="24"/>
                <w:szCs w:val="24"/>
              </w:rPr>
            </w:pPr>
            <w:r>
              <w:rPr>
                <w:b/>
                <w:i/>
                <w:sz w:val="24"/>
                <w:szCs w:val="24"/>
              </w:rPr>
              <w:t>Collaborative Partner:</w:t>
            </w:r>
          </w:p>
        </w:tc>
        <w:tc>
          <w:tcPr>
            <w:tcW w:w="6960" w:type="dxa"/>
            <w:shd w:val="clear" w:color="auto" w:fill="F3F3F3"/>
            <w:tcMar>
              <w:top w:w="100" w:type="dxa"/>
              <w:left w:w="100" w:type="dxa"/>
              <w:bottom w:w="100" w:type="dxa"/>
              <w:right w:w="100" w:type="dxa"/>
            </w:tcMar>
          </w:tcPr>
          <w:p w14:paraId="1E85E23F" w14:textId="77777777" w:rsidR="004008F8" w:rsidRDefault="004008F8">
            <w:pPr>
              <w:widowControl w:val="0"/>
              <w:pBdr>
                <w:top w:val="nil"/>
                <w:left w:val="nil"/>
                <w:bottom w:val="nil"/>
                <w:right w:val="nil"/>
                <w:between w:val="nil"/>
              </w:pBdr>
              <w:spacing w:line="240" w:lineRule="auto"/>
              <w:jc w:val="both"/>
              <w:rPr>
                <w:b/>
                <w:i/>
                <w:sz w:val="24"/>
                <w:szCs w:val="24"/>
              </w:rPr>
            </w:pPr>
          </w:p>
        </w:tc>
      </w:tr>
      <w:tr w:rsidR="004008F8" w14:paraId="1E85E243" w14:textId="77777777" w:rsidTr="67E532D9">
        <w:tc>
          <w:tcPr>
            <w:tcW w:w="3225" w:type="dxa"/>
            <w:shd w:val="clear" w:color="auto" w:fill="F3F3F3"/>
            <w:tcMar>
              <w:top w:w="100" w:type="dxa"/>
              <w:left w:w="100" w:type="dxa"/>
              <w:bottom w:w="100" w:type="dxa"/>
              <w:right w:w="100" w:type="dxa"/>
            </w:tcMar>
          </w:tcPr>
          <w:p w14:paraId="1E85E241" w14:textId="77777777" w:rsidR="004008F8" w:rsidRDefault="009168FB">
            <w:pPr>
              <w:widowControl w:val="0"/>
              <w:pBdr>
                <w:top w:val="nil"/>
                <w:left w:val="nil"/>
                <w:bottom w:val="nil"/>
                <w:right w:val="nil"/>
                <w:between w:val="nil"/>
              </w:pBdr>
              <w:spacing w:line="240" w:lineRule="auto"/>
              <w:jc w:val="both"/>
              <w:rPr>
                <w:b/>
                <w:i/>
                <w:sz w:val="24"/>
                <w:szCs w:val="24"/>
              </w:rPr>
            </w:pPr>
            <w:r>
              <w:rPr>
                <w:b/>
                <w:i/>
                <w:sz w:val="24"/>
                <w:szCs w:val="24"/>
              </w:rPr>
              <w:t xml:space="preserve">Franchised/Validated: </w:t>
            </w:r>
          </w:p>
        </w:tc>
        <w:tc>
          <w:tcPr>
            <w:tcW w:w="6960" w:type="dxa"/>
            <w:shd w:val="clear" w:color="auto" w:fill="F3F3F3"/>
            <w:tcMar>
              <w:top w:w="100" w:type="dxa"/>
              <w:left w:w="100" w:type="dxa"/>
              <w:bottom w:w="100" w:type="dxa"/>
              <w:right w:w="100" w:type="dxa"/>
            </w:tcMar>
          </w:tcPr>
          <w:p w14:paraId="1E85E242" w14:textId="77777777" w:rsidR="004008F8" w:rsidRDefault="004008F8">
            <w:pPr>
              <w:widowControl w:val="0"/>
              <w:pBdr>
                <w:top w:val="nil"/>
                <w:left w:val="nil"/>
                <w:bottom w:val="nil"/>
                <w:right w:val="nil"/>
                <w:between w:val="nil"/>
              </w:pBdr>
              <w:spacing w:line="240" w:lineRule="auto"/>
              <w:jc w:val="both"/>
              <w:rPr>
                <w:b/>
                <w:i/>
                <w:sz w:val="24"/>
                <w:szCs w:val="24"/>
              </w:rPr>
            </w:pPr>
          </w:p>
        </w:tc>
      </w:tr>
      <w:tr w:rsidR="004008F8" w14:paraId="1E85E245" w14:textId="77777777" w:rsidTr="67E532D9">
        <w:trPr>
          <w:trHeight w:val="420"/>
        </w:trPr>
        <w:tc>
          <w:tcPr>
            <w:tcW w:w="10185" w:type="dxa"/>
            <w:gridSpan w:val="2"/>
            <w:shd w:val="clear" w:color="auto" w:fill="CFE2F3"/>
            <w:tcMar>
              <w:top w:w="100" w:type="dxa"/>
              <w:left w:w="100" w:type="dxa"/>
              <w:bottom w:w="100" w:type="dxa"/>
              <w:right w:w="100" w:type="dxa"/>
            </w:tcMar>
          </w:tcPr>
          <w:p w14:paraId="1E85E244" w14:textId="77777777" w:rsidR="004008F8" w:rsidRDefault="009168FB">
            <w:pPr>
              <w:widowControl w:val="0"/>
              <w:pBdr>
                <w:top w:val="nil"/>
                <w:left w:val="nil"/>
                <w:bottom w:val="nil"/>
                <w:right w:val="nil"/>
                <w:between w:val="nil"/>
              </w:pBdr>
              <w:spacing w:line="240" w:lineRule="auto"/>
              <w:jc w:val="both"/>
              <w:rPr>
                <w:b/>
                <w:sz w:val="24"/>
                <w:szCs w:val="24"/>
              </w:rPr>
            </w:pPr>
            <w:r>
              <w:rPr>
                <w:b/>
                <w:sz w:val="24"/>
                <w:szCs w:val="24"/>
              </w:rPr>
              <w:t>Programme Design Team Details</w:t>
            </w:r>
          </w:p>
        </w:tc>
      </w:tr>
      <w:tr w:rsidR="004008F8" w14:paraId="1E85E24F" w14:textId="77777777" w:rsidTr="67E532D9">
        <w:tc>
          <w:tcPr>
            <w:tcW w:w="3225" w:type="dxa"/>
            <w:shd w:val="clear" w:color="auto" w:fill="auto"/>
            <w:tcMar>
              <w:top w:w="100" w:type="dxa"/>
              <w:left w:w="100" w:type="dxa"/>
              <w:bottom w:w="100" w:type="dxa"/>
              <w:right w:w="100" w:type="dxa"/>
            </w:tcMar>
          </w:tcPr>
          <w:p w14:paraId="1E85E246" w14:textId="77777777" w:rsidR="004008F8" w:rsidRDefault="009168FB">
            <w:pPr>
              <w:widowControl w:val="0"/>
              <w:pBdr>
                <w:top w:val="nil"/>
                <w:left w:val="nil"/>
                <w:bottom w:val="nil"/>
                <w:right w:val="nil"/>
                <w:between w:val="nil"/>
              </w:pBdr>
              <w:spacing w:line="240" w:lineRule="auto"/>
              <w:jc w:val="both"/>
              <w:rPr>
                <w:sz w:val="24"/>
                <w:szCs w:val="24"/>
              </w:rPr>
            </w:pPr>
            <w:r>
              <w:rPr>
                <w:sz w:val="24"/>
                <w:szCs w:val="24"/>
              </w:rPr>
              <w:t>Proposer:</w:t>
            </w:r>
          </w:p>
          <w:p w14:paraId="1E85E247" w14:textId="77777777" w:rsidR="004008F8" w:rsidRDefault="004008F8">
            <w:pPr>
              <w:widowControl w:val="0"/>
              <w:pBdr>
                <w:top w:val="nil"/>
                <w:left w:val="nil"/>
                <w:bottom w:val="nil"/>
                <w:right w:val="nil"/>
                <w:between w:val="nil"/>
              </w:pBdr>
              <w:spacing w:line="240" w:lineRule="auto"/>
              <w:jc w:val="both"/>
              <w:rPr>
                <w:sz w:val="24"/>
                <w:szCs w:val="24"/>
              </w:rPr>
            </w:pPr>
          </w:p>
          <w:p w14:paraId="1E85E248" w14:textId="77777777" w:rsidR="004008F8" w:rsidRDefault="009168FB">
            <w:pPr>
              <w:widowControl w:val="0"/>
              <w:pBdr>
                <w:top w:val="nil"/>
                <w:left w:val="nil"/>
                <w:bottom w:val="nil"/>
                <w:right w:val="nil"/>
                <w:between w:val="nil"/>
              </w:pBdr>
              <w:spacing w:line="240" w:lineRule="auto"/>
              <w:jc w:val="both"/>
              <w:rPr>
                <w:sz w:val="24"/>
                <w:szCs w:val="24"/>
              </w:rPr>
            </w:pPr>
            <w:r>
              <w:rPr>
                <w:sz w:val="24"/>
                <w:szCs w:val="24"/>
              </w:rPr>
              <w:t>External Advisor(s):</w:t>
            </w:r>
          </w:p>
          <w:p w14:paraId="1E85E249" w14:textId="77777777" w:rsidR="004008F8" w:rsidRDefault="004008F8">
            <w:pPr>
              <w:widowControl w:val="0"/>
              <w:pBdr>
                <w:top w:val="nil"/>
                <w:left w:val="nil"/>
                <w:bottom w:val="nil"/>
                <w:right w:val="nil"/>
                <w:between w:val="nil"/>
              </w:pBdr>
              <w:spacing w:line="240" w:lineRule="auto"/>
              <w:jc w:val="both"/>
              <w:rPr>
                <w:sz w:val="24"/>
                <w:szCs w:val="24"/>
              </w:rPr>
            </w:pPr>
          </w:p>
          <w:p w14:paraId="1E85E24A" w14:textId="77777777" w:rsidR="004008F8" w:rsidRDefault="009168FB">
            <w:pPr>
              <w:widowControl w:val="0"/>
              <w:pBdr>
                <w:top w:val="nil"/>
                <w:left w:val="nil"/>
                <w:bottom w:val="nil"/>
                <w:right w:val="nil"/>
                <w:between w:val="nil"/>
              </w:pBdr>
              <w:spacing w:line="240" w:lineRule="auto"/>
              <w:jc w:val="both"/>
              <w:rPr>
                <w:sz w:val="24"/>
                <w:szCs w:val="24"/>
              </w:rPr>
            </w:pPr>
            <w:r>
              <w:rPr>
                <w:sz w:val="24"/>
                <w:szCs w:val="24"/>
              </w:rPr>
              <w:t>Student Co-Creator:</w:t>
            </w:r>
          </w:p>
          <w:p w14:paraId="1E85E24B" w14:textId="77777777" w:rsidR="004008F8" w:rsidRDefault="004008F8">
            <w:pPr>
              <w:widowControl w:val="0"/>
              <w:pBdr>
                <w:top w:val="nil"/>
                <w:left w:val="nil"/>
                <w:bottom w:val="nil"/>
                <w:right w:val="nil"/>
                <w:between w:val="nil"/>
              </w:pBdr>
              <w:spacing w:line="240" w:lineRule="auto"/>
              <w:jc w:val="both"/>
              <w:rPr>
                <w:sz w:val="24"/>
                <w:szCs w:val="24"/>
              </w:rPr>
            </w:pPr>
          </w:p>
          <w:p w14:paraId="1E85E24C" w14:textId="77777777" w:rsidR="004008F8" w:rsidRDefault="009168FB">
            <w:pPr>
              <w:widowControl w:val="0"/>
              <w:pBdr>
                <w:top w:val="nil"/>
                <w:left w:val="nil"/>
                <w:bottom w:val="nil"/>
                <w:right w:val="nil"/>
                <w:between w:val="nil"/>
              </w:pBdr>
              <w:spacing w:line="240" w:lineRule="auto"/>
              <w:jc w:val="both"/>
              <w:rPr>
                <w:sz w:val="24"/>
                <w:szCs w:val="24"/>
              </w:rPr>
            </w:pPr>
            <w:r>
              <w:rPr>
                <w:sz w:val="24"/>
                <w:szCs w:val="24"/>
              </w:rPr>
              <w:t>Other members:</w:t>
            </w:r>
          </w:p>
          <w:p w14:paraId="1E85E24D" w14:textId="77777777" w:rsidR="004008F8" w:rsidRDefault="004008F8">
            <w:pPr>
              <w:widowControl w:val="0"/>
              <w:pBdr>
                <w:top w:val="nil"/>
                <w:left w:val="nil"/>
                <w:bottom w:val="nil"/>
                <w:right w:val="nil"/>
                <w:between w:val="nil"/>
              </w:pBdr>
              <w:spacing w:line="240" w:lineRule="auto"/>
              <w:jc w:val="both"/>
              <w:rPr>
                <w:sz w:val="24"/>
                <w:szCs w:val="24"/>
              </w:rPr>
            </w:pPr>
          </w:p>
        </w:tc>
        <w:tc>
          <w:tcPr>
            <w:tcW w:w="6960" w:type="dxa"/>
            <w:shd w:val="clear" w:color="auto" w:fill="auto"/>
            <w:tcMar>
              <w:top w:w="100" w:type="dxa"/>
              <w:left w:w="100" w:type="dxa"/>
              <w:bottom w:w="100" w:type="dxa"/>
              <w:right w:w="100" w:type="dxa"/>
            </w:tcMar>
          </w:tcPr>
          <w:p w14:paraId="1E85E24E" w14:textId="0229A6AD" w:rsidR="004008F8" w:rsidRDefault="004008F8" w:rsidP="67E532D9">
            <w:pPr>
              <w:widowControl w:val="0"/>
              <w:pBdr>
                <w:top w:val="nil"/>
                <w:left w:val="nil"/>
                <w:bottom w:val="nil"/>
                <w:right w:val="nil"/>
                <w:between w:val="nil"/>
              </w:pBdr>
              <w:spacing w:line="240" w:lineRule="auto"/>
              <w:jc w:val="both"/>
              <w:rPr>
                <w:i/>
                <w:iCs/>
                <w:sz w:val="24"/>
                <w:szCs w:val="24"/>
              </w:rPr>
            </w:pPr>
          </w:p>
        </w:tc>
      </w:tr>
      <w:tr w:rsidR="0070459F" w14:paraId="375C00A1" w14:textId="77777777" w:rsidTr="67E532D9">
        <w:tc>
          <w:tcPr>
            <w:tcW w:w="10185" w:type="dxa"/>
            <w:gridSpan w:val="2"/>
            <w:shd w:val="clear" w:color="auto" w:fill="auto"/>
            <w:tcMar>
              <w:top w:w="100" w:type="dxa"/>
              <w:left w:w="100" w:type="dxa"/>
              <w:bottom w:w="100" w:type="dxa"/>
              <w:right w:w="100" w:type="dxa"/>
            </w:tcMar>
          </w:tcPr>
          <w:p w14:paraId="40DE9DE4" w14:textId="10E85190" w:rsidR="0070459F" w:rsidRPr="00DC7878" w:rsidRDefault="005D3AE3" w:rsidP="00DC7878">
            <w:pPr>
              <w:widowControl w:val="0"/>
              <w:pBdr>
                <w:top w:val="nil"/>
                <w:left w:val="nil"/>
                <w:bottom w:val="nil"/>
                <w:right w:val="nil"/>
                <w:between w:val="nil"/>
              </w:pBdr>
              <w:shd w:val="clear" w:color="auto" w:fill="DBE5F1" w:themeFill="accent1" w:themeFillTint="33"/>
              <w:spacing w:line="240" w:lineRule="auto"/>
              <w:jc w:val="both"/>
              <w:rPr>
                <w:b/>
                <w:bCs/>
                <w:iCs/>
                <w:sz w:val="24"/>
                <w:szCs w:val="24"/>
              </w:rPr>
            </w:pPr>
            <w:r w:rsidRPr="00B205B6">
              <w:rPr>
                <w:b/>
                <w:bCs/>
                <w:iCs/>
                <w:sz w:val="24"/>
                <w:szCs w:val="24"/>
              </w:rPr>
              <w:t xml:space="preserve">BSU </w:t>
            </w:r>
            <w:r w:rsidR="0070459F" w:rsidRPr="00B205B6">
              <w:rPr>
                <w:b/>
                <w:bCs/>
                <w:iCs/>
                <w:sz w:val="24"/>
                <w:szCs w:val="24"/>
              </w:rPr>
              <w:t>Stakeholder</w:t>
            </w:r>
            <w:r w:rsidR="0054070A" w:rsidRPr="00B205B6">
              <w:rPr>
                <w:b/>
                <w:bCs/>
                <w:iCs/>
                <w:sz w:val="24"/>
                <w:szCs w:val="24"/>
              </w:rPr>
              <w:t xml:space="preserve"> Details</w:t>
            </w:r>
          </w:p>
        </w:tc>
      </w:tr>
      <w:tr w:rsidR="004008F8" w14:paraId="1E85E252" w14:textId="77777777" w:rsidTr="67E532D9">
        <w:trPr>
          <w:trHeight w:val="447"/>
        </w:trPr>
        <w:tc>
          <w:tcPr>
            <w:tcW w:w="3225" w:type="dxa"/>
            <w:shd w:val="clear" w:color="auto" w:fill="auto"/>
            <w:tcMar>
              <w:top w:w="100" w:type="dxa"/>
              <w:left w:w="100" w:type="dxa"/>
              <w:bottom w:w="100" w:type="dxa"/>
              <w:right w:w="100" w:type="dxa"/>
            </w:tcMar>
          </w:tcPr>
          <w:p w14:paraId="383B9E80" w14:textId="40292896" w:rsidR="004008F8" w:rsidRDefault="009168FB" w:rsidP="00DC7878">
            <w:pPr>
              <w:widowControl w:val="0"/>
              <w:pBdr>
                <w:top w:val="nil"/>
                <w:left w:val="nil"/>
                <w:bottom w:val="nil"/>
                <w:right w:val="nil"/>
                <w:between w:val="nil"/>
              </w:pBdr>
              <w:spacing w:line="240" w:lineRule="auto"/>
              <w:rPr>
                <w:sz w:val="24"/>
                <w:szCs w:val="24"/>
              </w:rPr>
            </w:pPr>
            <w:r>
              <w:rPr>
                <w:b/>
                <w:sz w:val="24"/>
                <w:szCs w:val="24"/>
              </w:rPr>
              <w:t xml:space="preserve">Academic </w:t>
            </w:r>
            <w:r w:rsidR="001F5AD3">
              <w:rPr>
                <w:b/>
                <w:sz w:val="24"/>
                <w:szCs w:val="24"/>
              </w:rPr>
              <w:t xml:space="preserve">Quality </w:t>
            </w:r>
            <w:r>
              <w:rPr>
                <w:b/>
                <w:sz w:val="24"/>
                <w:szCs w:val="24"/>
              </w:rPr>
              <w:t>Advisor:</w:t>
            </w:r>
            <w:r>
              <w:rPr>
                <w:sz w:val="24"/>
                <w:szCs w:val="24"/>
              </w:rPr>
              <w:t xml:space="preserve"> </w:t>
            </w:r>
          </w:p>
          <w:p w14:paraId="36DED075" w14:textId="77777777" w:rsidR="009024C4" w:rsidRDefault="009024C4" w:rsidP="00DC7878">
            <w:pPr>
              <w:widowControl w:val="0"/>
              <w:pBdr>
                <w:top w:val="nil"/>
                <w:left w:val="nil"/>
                <w:bottom w:val="nil"/>
                <w:right w:val="nil"/>
                <w:between w:val="nil"/>
              </w:pBdr>
              <w:spacing w:line="240" w:lineRule="auto"/>
              <w:rPr>
                <w:sz w:val="24"/>
                <w:szCs w:val="24"/>
              </w:rPr>
            </w:pPr>
          </w:p>
          <w:p w14:paraId="6BB95F44" w14:textId="77777777" w:rsidR="009024C4" w:rsidRDefault="009024C4" w:rsidP="00DC7878">
            <w:pPr>
              <w:widowControl w:val="0"/>
              <w:pBdr>
                <w:top w:val="nil"/>
                <w:left w:val="nil"/>
                <w:bottom w:val="nil"/>
                <w:right w:val="nil"/>
                <w:between w:val="nil"/>
              </w:pBdr>
              <w:spacing w:line="240" w:lineRule="auto"/>
              <w:rPr>
                <w:sz w:val="24"/>
                <w:szCs w:val="24"/>
              </w:rPr>
            </w:pPr>
            <w:r>
              <w:rPr>
                <w:sz w:val="24"/>
                <w:szCs w:val="24"/>
              </w:rPr>
              <w:t>School Employability Partner:</w:t>
            </w:r>
          </w:p>
          <w:p w14:paraId="3280E6FF" w14:textId="77777777" w:rsidR="009024C4" w:rsidRDefault="009024C4" w:rsidP="009024C4">
            <w:pPr>
              <w:widowControl w:val="0"/>
              <w:pBdr>
                <w:top w:val="nil"/>
                <w:left w:val="nil"/>
                <w:bottom w:val="nil"/>
                <w:right w:val="nil"/>
                <w:between w:val="nil"/>
              </w:pBdr>
              <w:spacing w:line="240" w:lineRule="auto"/>
              <w:rPr>
                <w:sz w:val="24"/>
                <w:szCs w:val="24"/>
              </w:rPr>
            </w:pPr>
          </w:p>
          <w:p w14:paraId="527204C0" w14:textId="4E93AA4D" w:rsidR="009024C4" w:rsidRDefault="009024C4" w:rsidP="00DC7878">
            <w:pPr>
              <w:widowControl w:val="0"/>
              <w:pBdr>
                <w:top w:val="nil"/>
                <w:left w:val="nil"/>
                <w:bottom w:val="nil"/>
                <w:right w:val="nil"/>
                <w:between w:val="nil"/>
              </w:pBdr>
              <w:spacing w:line="240" w:lineRule="auto"/>
              <w:rPr>
                <w:sz w:val="24"/>
                <w:szCs w:val="24"/>
              </w:rPr>
            </w:pPr>
            <w:r>
              <w:rPr>
                <w:sz w:val="24"/>
                <w:szCs w:val="24"/>
              </w:rPr>
              <w:t>Academic Development contact</w:t>
            </w:r>
            <w:r w:rsidR="00B075CF">
              <w:rPr>
                <w:sz w:val="24"/>
                <w:szCs w:val="24"/>
              </w:rPr>
              <w:t>:</w:t>
            </w:r>
          </w:p>
          <w:p w14:paraId="32A72B56" w14:textId="77777777" w:rsidR="009024C4" w:rsidRDefault="009024C4" w:rsidP="009024C4">
            <w:pPr>
              <w:widowControl w:val="0"/>
              <w:pBdr>
                <w:top w:val="nil"/>
                <w:left w:val="nil"/>
                <w:bottom w:val="nil"/>
                <w:right w:val="nil"/>
                <w:between w:val="nil"/>
              </w:pBdr>
              <w:spacing w:line="240" w:lineRule="auto"/>
              <w:rPr>
                <w:sz w:val="24"/>
                <w:szCs w:val="24"/>
              </w:rPr>
            </w:pPr>
          </w:p>
          <w:p w14:paraId="1E85E250" w14:textId="05D38FD0" w:rsidR="0054070A" w:rsidRDefault="0054070A" w:rsidP="00DC7878">
            <w:pPr>
              <w:widowControl w:val="0"/>
              <w:pBdr>
                <w:top w:val="nil"/>
                <w:left w:val="nil"/>
                <w:bottom w:val="nil"/>
                <w:right w:val="nil"/>
                <w:between w:val="nil"/>
              </w:pBdr>
              <w:spacing w:line="240" w:lineRule="auto"/>
              <w:rPr>
                <w:sz w:val="24"/>
                <w:szCs w:val="24"/>
              </w:rPr>
            </w:pPr>
            <w:r>
              <w:rPr>
                <w:sz w:val="24"/>
                <w:szCs w:val="24"/>
              </w:rPr>
              <w:t>Registry contact:</w:t>
            </w:r>
          </w:p>
        </w:tc>
        <w:tc>
          <w:tcPr>
            <w:tcW w:w="6960" w:type="dxa"/>
            <w:shd w:val="clear" w:color="auto" w:fill="auto"/>
            <w:tcMar>
              <w:top w:w="100" w:type="dxa"/>
              <w:left w:w="100" w:type="dxa"/>
              <w:bottom w:w="100" w:type="dxa"/>
              <w:right w:w="100" w:type="dxa"/>
            </w:tcMar>
          </w:tcPr>
          <w:p w14:paraId="1E85E251" w14:textId="77777777" w:rsidR="004008F8" w:rsidRDefault="004008F8">
            <w:pPr>
              <w:widowControl w:val="0"/>
              <w:pBdr>
                <w:top w:val="nil"/>
                <w:left w:val="nil"/>
                <w:bottom w:val="nil"/>
                <w:right w:val="nil"/>
                <w:between w:val="nil"/>
              </w:pBdr>
              <w:spacing w:line="240" w:lineRule="auto"/>
              <w:jc w:val="both"/>
              <w:rPr>
                <w:b/>
                <w:sz w:val="24"/>
                <w:szCs w:val="24"/>
              </w:rPr>
            </w:pPr>
          </w:p>
        </w:tc>
      </w:tr>
      <w:tr w:rsidR="004008F8" w14:paraId="1E85E254" w14:textId="77777777" w:rsidTr="67E532D9">
        <w:trPr>
          <w:trHeight w:val="447"/>
        </w:trPr>
        <w:tc>
          <w:tcPr>
            <w:tcW w:w="10185" w:type="dxa"/>
            <w:gridSpan w:val="2"/>
            <w:shd w:val="clear" w:color="auto" w:fill="CFE2F3"/>
            <w:tcMar>
              <w:top w:w="100" w:type="dxa"/>
              <w:left w:w="100" w:type="dxa"/>
              <w:bottom w:w="100" w:type="dxa"/>
              <w:right w:w="100" w:type="dxa"/>
            </w:tcMar>
          </w:tcPr>
          <w:p w14:paraId="1E85E253" w14:textId="77777777" w:rsidR="004008F8" w:rsidRDefault="009168FB">
            <w:pPr>
              <w:widowControl w:val="0"/>
              <w:spacing w:line="240" w:lineRule="auto"/>
              <w:jc w:val="both"/>
              <w:rPr>
                <w:i/>
                <w:sz w:val="24"/>
                <w:szCs w:val="24"/>
                <w:highlight w:val="yellow"/>
              </w:rPr>
            </w:pPr>
            <w:r>
              <w:rPr>
                <w:b/>
                <w:sz w:val="24"/>
                <w:szCs w:val="24"/>
                <w:shd w:val="clear" w:color="auto" w:fill="CFE2F3"/>
              </w:rPr>
              <w:t xml:space="preserve">Timescales and deadlines: </w:t>
            </w:r>
          </w:p>
        </w:tc>
      </w:tr>
      <w:tr w:rsidR="004008F8" w14:paraId="1E85E257" w14:textId="77777777" w:rsidTr="67E532D9">
        <w:trPr>
          <w:trHeight w:val="447"/>
        </w:trPr>
        <w:tc>
          <w:tcPr>
            <w:tcW w:w="3225" w:type="dxa"/>
            <w:shd w:val="clear" w:color="auto" w:fill="FFFFFF" w:themeFill="background1"/>
            <w:tcMar>
              <w:top w:w="100" w:type="dxa"/>
              <w:left w:w="100" w:type="dxa"/>
              <w:bottom w:w="100" w:type="dxa"/>
              <w:right w:w="100" w:type="dxa"/>
            </w:tcMar>
          </w:tcPr>
          <w:p w14:paraId="1E85E255" w14:textId="77777777" w:rsidR="004008F8" w:rsidRDefault="009168FB">
            <w:pPr>
              <w:widowControl w:val="0"/>
              <w:spacing w:line="240" w:lineRule="auto"/>
              <w:rPr>
                <w:sz w:val="24"/>
                <w:szCs w:val="24"/>
              </w:rPr>
            </w:pPr>
            <w:r>
              <w:rPr>
                <w:sz w:val="24"/>
                <w:szCs w:val="24"/>
              </w:rPr>
              <w:t>Detailed timeline</w:t>
            </w:r>
          </w:p>
        </w:tc>
        <w:tc>
          <w:tcPr>
            <w:tcW w:w="6960" w:type="dxa"/>
            <w:shd w:val="clear" w:color="auto" w:fill="FFFFFF" w:themeFill="background1"/>
            <w:tcMar>
              <w:top w:w="100" w:type="dxa"/>
              <w:left w:w="100" w:type="dxa"/>
              <w:bottom w:w="100" w:type="dxa"/>
              <w:right w:w="100" w:type="dxa"/>
            </w:tcMar>
          </w:tcPr>
          <w:p w14:paraId="1E85E256" w14:textId="77777777" w:rsidR="004008F8" w:rsidRDefault="009168FB">
            <w:pPr>
              <w:widowControl w:val="0"/>
              <w:spacing w:line="240" w:lineRule="auto"/>
              <w:jc w:val="both"/>
              <w:rPr>
                <w:sz w:val="24"/>
                <w:szCs w:val="24"/>
                <w:shd w:val="clear" w:color="auto" w:fill="CFE2F3"/>
              </w:rPr>
            </w:pPr>
            <w:bookmarkStart w:id="0" w:name="_gjdgxs" w:colFirst="0" w:colLast="0"/>
            <w:bookmarkEnd w:id="0"/>
            <w:r>
              <w:rPr>
                <w:sz w:val="24"/>
                <w:szCs w:val="24"/>
                <w:shd w:val="clear" w:color="auto" w:fill="CFE2F3"/>
              </w:rPr>
              <w:t>See link to separate file</w:t>
            </w:r>
          </w:p>
        </w:tc>
      </w:tr>
      <w:tr w:rsidR="004008F8" w14:paraId="1E85E25A" w14:textId="77777777" w:rsidTr="67E532D9">
        <w:trPr>
          <w:trHeight w:val="447"/>
        </w:trPr>
        <w:tc>
          <w:tcPr>
            <w:tcW w:w="3225" w:type="dxa"/>
            <w:shd w:val="clear" w:color="auto" w:fill="FFFFFF" w:themeFill="background1"/>
            <w:tcMar>
              <w:top w:w="100" w:type="dxa"/>
              <w:left w:w="100" w:type="dxa"/>
              <w:bottom w:w="100" w:type="dxa"/>
              <w:right w:w="100" w:type="dxa"/>
            </w:tcMar>
          </w:tcPr>
          <w:p w14:paraId="1E85E258" w14:textId="0606E447" w:rsidR="004008F8" w:rsidRDefault="009168FB">
            <w:pPr>
              <w:widowControl w:val="0"/>
              <w:spacing w:line="240" w:lineRule="auto"/>
              <w:rPr>
                <w:sz w:val="24"/>
                <w:szCs w:val="24"/>
              </w:rPr>
            </w:pPr>
            <w:r>
              <w:rPr>
                <w:sz w:val="24"/>
                <w:szCs w:val="24"/>
              </w:rPr>
              <w:t xml:space="preserve">Date of Curriculum </w:t>
            </w:r>
            <w:r w:rsidR="001F5AD3">
              <w:rPr>
                <w:sz w:val="24"/>
                <w:szCs w:val="24"/>
              </w:rPr>
              <w:t xml:space="preserve">Approval Panel </w:t>
            </w:r>
            <w:r>
              <w:rPr>
                <w:sz w:val="24"/>
                <w:szCs w:val="24"/>
              </w:rPr>
              <w:t>(for receipt or approval):</w:t>
            </w:r>
          </w:p>
        </w:tc>
        <w:tc>
          <w:tcPr>
            <w:tcW w:w="6960" w:type="dxa"/>
            <w:shd w:val="clear" w:color="auto" w:fill="FFFFFF" w:themeFill="background1"/>
            <w:tcMar>
              <w:top w:w="100" w:type="dxa"/>
              <w:left w:w="100" w:type="dxa"/>
              <w:bottom w:w="100" w:type="dxa"/>
              <w:right w:w="100" w:type="dxa"/>
            </w:tcMar>
          </w:tcPr>
          <w:p w14:paraId="1E85E259" w14:textId="77777777" w:rsidR="004008F8" w:rsidRDefault="004008F8">
            <w:pPr>
              <w:widowControl w:val="0"/>
              <w:spacing w:line="240" w:lineRule="auto"/>
              <w:jc w:val="both"/>
              <w:rPr>
                <w:sz w:val="24"/>
                <w:szCs w:val="24"/>
                <w:shd w:val="clear" w:color="auto" w:fill="CFE2F3"/>
              </w:rPr>
            </w:pPr>
          </w:p>
        </w:tc>
      </w:tr>
    </w:tbl>
    <w:p w14:paraId="1E85E25B" w14:textId="77777777" w:rsidR="004008F8" w:rsidRDefault="004008F8">
      <w:pPr>
        <w:jc w:val="both"/>
        <w:rPr>
          <w:sz w:val="20"/>
          <w:szCs w:val="20"/>
        </w:rPr>
      </w:pPr>
    </w:p>
    <w:p w14:paraId="1E85E25C" w14:textId="77777777" w:rsidR="004008F8" w:rsidRDefault="009168FB">
      <w:pPr>
        <w:pStyle w:val="Heading2"/>
      </w:pPr>
      <w:r>
        <w:lastRenderedPageBreak/>
        <w:t xml:space="preserve">Section Two: Academic Briefing Meeting </w:t>
      </w:r>
    </w:p>
    <w:p w14:paraId="1E85E25D" w14:textId="77777777" w:rsidR="004008F8" w:rsidRDefault="004008F8">
      <w:pPr>
        <w:jc w:val="both"/>
        <w:rPr>
          <w:sz w:val="20"/>
          <w:szCs w:val="20"/>
        </w:rPr>
      </w:pPr>
    </w:p>
    <w:tbl>
      <w:tblPr>
        <w:tblStyle w:val="a0"/>
        <w:tblW w:w="10140" w:type="dxa"/>
        <w:tblInd w:w="-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40"/>
      </w:tblGrid>
      <w:tr w:rsidR="004008F8" w14:paraId="1E85E260" w14:textId="77777777">
        <w:tc>
          <w:tcPr>
            <w:tcW w:w="10140" w:type="dxa"/>
            <w:shd w:val="clear" w:color="auto" w:fill="CFE2F3"/>
            <w:tcMar>
              <w:top w:w="100" w:type="dxa"/>
              <w:left w:w="100" w:type="dxa"/>
              <w:bottom w:w="100" w:type="dxa"/>
              <w:right w:w="100" w:type="dxa"/>
            </w:tcMar>
          </w:tcPr>
          <w:p w14:paraId="1E85E25E" w14:textId="77777777" w:rsidR="004008F8" w:rsidRDefault="009168FB">
            <w:pPr>
              <w:widowControl w:val="0"/>
              <w:pBdr>
                <w:top w:val="nil"/>
                <w:left w:val="nil"/>
                <w:bottom w:val="nil"/>
                <w:right w:val="nil"/>
                <w:between w:val="nil"/>
              </w:pBdr>
              <w:spacing w:line="240" w:lineRule="auto"/>
              <w:jc w:val="both"/>
              <w:rPr>
                <w:b/>
                <w:sz w:val="24"/>
                <w:szCs w:val="24"/>
                <w:shd w:val="clear" w:color="auto" w:fill="CFE2F3"/>
              </w:rPr>
            </w:pPr>
            <w:r>
              <w:rPr>
                <w:b/>
                <w:sz w:val="24"/>
                <w:szCs w:val="24"/>
                <w:shd w:val="clear" w:color="auto" w:fill="CFE2F3"/>
              </w:rPr>
              <w:t>Outcomes of Academic Approval Briefing Meeting:</w:t>
            </w:r>
          </w:p>
          <w:p w14:paraId="1E85E25F" w14:textId="77777777" w:rsidR="004008F8" w:rsidRDefault="009168FB">
            <w:pPr>
              <w:widowControl w:val="0"/>
              <w:pBdr>
                <w:top w:val="nil"/>
                <w:left w:val="nil"/>
                <w:bottom w:val="nil"/>
                <w:right w:val="nil"/>
                <w:between w:val="nil"/>
              </w:pBdr>
              <w:spacing w:line="240" w:lineRule="auto"/>
              <w:jc w:val="both"/>
              <w:rPr>
                <w:i/>
                <w:sz w:val="24"/>
                <w:szCs w:val="24"/>
                <w:shd w:val="clear" w:color="auto" w:fill="CFE2F3"/>
              </w:rPr>
            </w:pPr>
            <w:r>
              <w:rPr>
                <w:i/>
                <w:sz w:val="24"/>
                <w:szCs w:val="24"/>
                <w:shd w:val="clear" w:color="auto" w:fill="CFE2F3"/>
              </w:rPr>
              <w:t xml:space="preserve">This section records any agreements, </w:t>
            </w:r>
            <w:proofErr w:type="gramStart"/>
            <w:r>
              <w:rPr>
                <w:i/>
                <w:sz w:val="24"/>
                <w:szCs w:val="24"/>
                <w:shd w:val="clear" w:color="auto" w:fill="CFE2F3"/>
              </w:rPr>
              <w:t>actions</w:t>
            </w:r>
            <w:proofErr w:type="gramEnd"/>
            <w:r>
              <w:rPr>
                <w:i/>
                <w:sz w:val="24"/>
                <w:szCs w:val="24"/>
                <w:shd w:val="clear" w:color="auto" w:fill="CFE2F3"/>
              </w:rPr>
              <w:t xml:space="preserve"> or notes from the Academic Briefing Meeting</w:t>
            </w:r>
          </w:p>
        </w:tc>
      </w:tr>
      <w:tr w:rsidR="004008F8" w14:paraId="1E85E275" w14:textId="77777777">
        <w:tc>
          <w:tcPr>
            <w:tcW w:w="10140" w:type="dxa"/>
            <w:shd w:val="clear" w:color="auto" w:fill="auto"/>
            <w:tcMar>
              <w:top w:w="100" w:type="dxa"/>
              <w:left w:w="100" w:type="dxa"/>
              <w:bottom w:w="100" w:type="dxa"/>
              <w:right w:w="100" w:type="dxa"/>
            </w:tcMar>
          </w:tcPr>
          <w:p w14:paraId="1E85E261" w14:textId="51702CD7" w:rsidR="004008F8" w:rsidRDefault="009168FB">
            <w:pPr>
              <w:widowControl w:val="0"/>
              <w:pBdr>
                <w:top w:val="nil"/>
                <w:left w:val="nil"/>
                <w:bottom w:val="nil"/>
                <w:right w:val="nil"/>
                <w:between w:val="nil"/>
              </w:pBdr>
              <w:spacing w:line="240" w:lineRule="auto"/>
              <w:jc w:val="both"/>
              <w:rPr>
                <w:sz w:val="24"/>
                <w:szCs w:val="24"/>
              </w:rPr>
            </w:pPr>
            <w:r>
              <w:rPr>
                <w:sz w:val="24"/>
                <w:szCs w:val="24"/>
              </w:rPr>
              <w:t>Approval via Curriculum Approval Panel</w:t>
            </w:r>
            <w:r w:rsidR="001F5AD3">
              <w:rPr>
                <w:sz w:val="24"/>
                <w:szCs w:val="24"/>
              </w:rPr>
              <w:t xml:space="preserve"> or Approval Event</w:t>
            </w:r>
            <w:r>
              <w:rPr>
                <w:sz w:val="24"/>
                <w:szCs w:val="24"/>
              </w:rPr>
              <w:t xml:space="preserve">: </w:t>
            </w:r>
          </w:p>
          <w:p w14:paraId="1E85E262" w14:textId="77777777" w:rsidR="004008F8" w:rsidRDefault="004008F8">
            <w:pPr>
              <w:widowControl w:val="0"/>
              <w:pBdr>
                <w:top w:val="nil"/>
                <w:left w:val="nil"/>
                <w:bottom w:val="nil"/>
                <w:right w:val="nil"/>
                <w:between w:val="nil"/>
              </w:pBdr>
              <w:spacing w:line="240" w:lineRule="auto"/>
              <w:jc w:val="both"/>
              <w:rPr>
                <w:sz w:val="24"/>
                <w:szCs w:val="24"/>
              </w:rPr>
            </w:pPr>
          </w:p>
          <w:p w14:paraId="1E85E263" w14:textId="48917662" w:rsidR="004008F8" w:rsidRDefault="009168FB">
            <w:pPr>
              <w:widowControl w:val="0"/>
              <w:pBdr>
                <w:top w:val="nil"/>
                <w:left w:val="nil"/>
                <w:bottom w:val="nil"/>
                <w:right w:val="nil"/>
                <w:between w:val="nil"/>
              </w:pBdr>
              <w:spacing w:line="240" w:lineRule="auto"/>
              <w:jc w:val="both"/>
              <w:rPr>
                <w:sz w:val="24"/>
                <w:szCs w:val="24"/>
              </w:rPr>
            </w:pPr>
            <w:r>
              <w:rPr>
                <w:sz w:val="24"/>
                <w:szCs w:val="24"/>
              </w:rPr>
              <w:t xml:space="preserve">Note if any </w:t>
            </w:r>
            <w:r w:rsidR="008941CF">
              <w:rPr>
                <w:sz w:val="24"/>
                <w:szCs w:val="24"/>
              </w:rPr>
              <w:t>desk-based</w:t>
            </w:r>
            <w:r>
              <w:rPr>
                <w:sz w:val="24"/>
                <w:szCs w:val="24"/>
              </w:rPr>
              <w:t xml:space="preserve"> review will be carried out: </w:t>
            </w:r>
          </w:p>
          <w:p w14:paraId="1E85E264" w14:textId="77777777" w:rsidR="004008F8" w:rsidRDefault="004008F8">
            <w:pPr>
              <w:widowControl w:val="0"/>
              <w:pBdr>
                <w:top w:val="nil"/>
                <w:left w:val="nil"/>
                <w:bottom w:val="nil"/>
                <w:right w:val="nil"/>
                <w:between w:val="nil"/>
              </w:pBdr>
              <w:spacing w:line="240" w:lineRule="auto"/>
              <w:jc w:val="both"/>
              <w:rPr>
                <w:sz w:val="24"/>
                <w:szCs w:val="24"/>
              </w:rPr>
            </w:pPr>
          </w:p>
          <w:p w14:paraId="1E85E265" w14:textId="25F4EAC1" w:rsidR="004008F8" w:rsidRDefault="009168FB">
            <w:pPr>
              <w:widowControl w:val="0"/>
              <w:pBdr>
                <w:top w:val="nil"/>
                <w:left w:val="nil"/>
                <w:bottom w:val="nil"/>
                <w:right w:val="nil"/>
                <w:between w:val="nil"/>
              </w:pBdr>
              <w:spacing w:line="240" w:lineRule="auto"/>
              <w:jc w:val="both"/>
              <w:rPr>
                <w:sz w:val="24"/>
                <w:szCs w:val="24"/>
              </w:rPr>
            </w:pPr>
            <w:r>
              <w:rPr>
                <w:sz w:val="24"/>
                <w:szCs w:val="24"/>
              </w:rPr>
              <w:t xml:space="preserve">If approval is by an </w:t>
            </w:r>
            <w:r w:rsidR="0077716B">
              <w:rPr>
                <w:sz w:val="24"/>
                <w:szCs w:val="24"/>
              </w:rPr>
              <w:t>Approval Event</w:t>
            </w:r>
            <w:r>
              <w:rPr>
                <w:sz w:val="24"/>
                <w:szCs w:val="24"/>
              </w:rPr>
              <w:t>, please include membership of the panel:</w:t>
            </w:r>
          </w:p>
          <w:p w14:paraId="1E85E266" w14:textId="77777777" w:rsidR="004008F8" w:rsidRDefault="004008F8">
            <w:pPr>
              <w:widowControl w:val="0"/>
              <w:pBdr>
                <w:top w:val="nil"/>
                <w:left w:val="nil"/>
                <w:bottom w:val="nil"/>
                <w:right w:val="nil"/>
                <w:between w:val="nil"/>
              </w:pBdr>
              <w:spacing w:line="240" w:lineRule="auto"/>
              <w:jc w:val="both"/>
              <w:rPr>
                <w:sz w:val="24"/>
                <w:szCs w:val="24"/>
              </w:rPr>
            </w:pPr>
          </w:p>
          <w:p w14:paraId="1E85E267" w14:textId="77777777" w:rsidR="004008F8" w:rsidRDefault="009168FB">
            <w:pPr>
              <w:widowControl w:val="0"/>
              <w:pBdr>
                <w:top w:val="nil"/>
                <w:left w:val="nil"/>
                <w:bottom w:val="nil"/>
                <w:right w:val="nil"/>
                <w:between w:val="nil"/>
              </w:pBdr>
              <w:spacing w:line="240" w:lineRule="auto"/>
              <w:jc w:val="both"/>
              <w:rPr>
                <w:sz w:val="24"/>
                <w:szCs w:val="24"/>
              </w:rPr>
            </w:pPr>
            <w:r>
              <w:rPr>
                <w:sz w:val="24"/>
                <w:szCs w:val="24"/>
              </w:rPr>
              <w:t>PSRB requirements (including the requirements and timings for external accreditations and validations):</w:t>
            </w:r>
          </w:p>
          <w:p w14:paraId="1E85E268" w14:textId="77777777" w:rsidR="004008F8" w:rsidRDefault="004008F8">
            <w:pPr>
              <w:widowControl w:val="0"/>
              <w:pBdr>
                <w:top w:val="nil"/>
                <w:left w:val="nil"/>
                <w:bottom w:val="nil"/>
                <w:right w:val="nil"/>
                <w:between w:val="nil"/>
              </w:pBdr>
              <w:spacing w:line="240" w:lineRule="auto"/>
              <w:jc w:val="both"/>
              <w:rPr>
                <w:sz w:val="24"/>
                <w:szCs w:val="24"/>
              </w:rPr>
            </w:pPr>
          </w:p>
          <w:p w14:paraId="1E85E269" w14:textId="77777777" w:rsidR="004008F8" w:rsidRDefault="009168FB">
            <w:pPr>
              <w:widowControl w:val="0"/>
              <w:pBdr>
                <w:top w:val="nil"/>
                <w:left w:val="nil"/>
                <w:bottom w:val="nil"/>
                <w:right w:val="nil"/>
                <w:between w:val="nil"/>
              </w:pBdr>
              <w:spacing w:line="240" w:lineRule="auto"/>
              <w:jc w:val="both"/>
              <w:rPr>
                <w:sz w:val="24"/>
                <w:szCs w:val="24"/>
              </w:rPr>
            </w:pPr>
            <w:r>
              <w:rPr>
                <w:sz w:val="24"/>
                <w:szCs w:val="24"/>
              </w:rPr>
              <w:t>Academic External Advisor involvement:</w:t>
            </w:r>
          </w:p>
          <w:p w14:paraId="1E85E26A" w14:textId="77777777" w:rsidR="004008F8" w:rsidRDefault="004008F8">
            <w:pPr>
              <w:widowControl w:val="0"/>
              <w:pBdr>
                <w:top w:val="nil"/>
                <w:left w:val="nil"/>
                <w:bottom w:val="nil"/>
                <w:right w:val="nil"/>
                <w:between w:val="nil"/>
              </w:pBdr>
              <w:spacing w:line="240" w:lineRule="auto"/>
              <w:jc w:val="both"/>
              <w:rPr>
                <w:sz w:val="24"/>
                <w:szCs w:val="24"/>
              </w:rPr>
            </w:pPr>
          </w:p>
          <w:p w14:paraId="1E85E26B" w14:textId="77777777" w:rsidR="004008F8" w:rsidRDefault="009168FB">
            <w:pPr>
              <w:widowControl w:val="0"/>
              <w:pBdr>
                <w:top w:val="nil"/>
                <w:left w:val="nil"/>
                <w:bottom w:val="nil"/>
                <w:right w:val="nil"/>
                <w:between w:val="nil"/>
              </w:pBdr>
              <w:spacing w:line="240" w:lineRule="auto"/>
              <w:jc w:val="both"/>
              <w:rPr>
                <w:sz w:val="24"/>
                <w:szCs w:val="24"/>
              </w:rPr>
            </w:pPr>
            <w:r>
              <w:rPr>
                <w:sz w:val="24"/>
                <w:szCs w:val="24"/>
              </w:rPr>
              <w:t xml:space="preserve">Industry External Advisor involvement: </w:t>
            </w:r>
          </w:p>
          <w:p w14:paraId="1E85E26C" w14:textId="77777777" w:rsidR="004008F8" w:rsidRDefault="004008F8">
            <w:pPr>
              <w:widowControl w:val="0"/>
              <w:pBdr>
                <w:top w:val="nil"/>
                <w:left w:val="nil"/>
                <w:bottom w:val="nil"/>
                <w:right w:val="nil"/>
                <w:between w:val="nil"/>
              </w:pBdr>
              <w:spacing w:line="240" w:lineRule="auto"/>
              <w:jc w:val="both"/>
              <w:rPr>
                <w:sz w:val="24"/>
                <w:szCs w:val="24"/>
              </w:rPr>
            </w:pPr>
          </w:p>
          <w:p w14:paraId="1E85E26D" w14:textId="77777777" w:rsidR="004008F8" w:rsidRDefault="009168FB">
            <w:pPr>
              <w:widowControl w:val="0"/>
              <w:pBdr>
                <w:top w:val="nil"/>
                <w:left w:val="nil"/>
                <w:bottom w:val="nil"/>
                <w:right w:val="nil"/>
                <w:between w:val="nil"/>
              </w:pBdr>
              <w:spacing w:line="240" w:lineRule="auto"/>
              <w:jc w:val="both"/>
              <w:rPr>
                <w:sz w:val="24"/>
                <w:szCs w:val="24"/>
              </w:rPr>
            </w:pPr>
            <w:r>
              <w:rPr>
                <w:sz w:val="24"/>
                <w:szCs w:val="24"/>
              </w:rPr>
              <w:t>Student co-creator involvement:</w:t>
            </w:r>
          </w:p>
          <w:p w14:paraId="1E85E26E" w14:textId="77777777" w:rsidR="004008F8" w:rsidRDefault="004008F8">
            <w:pPr>
              <w:widowControl w:val="0"/>
              <w:pBdr>
                <w:top w:val="nil"/>
                <w:left w:val="nil"/>
                <w:bottom w:val="nil"/>
                <w:right w:val="nil"/>
                <w:between w:val="nil"/>
              </w:pBdr>
              <w:spacing w:line="240" w:lineRule="auto"/>
              <w:jc w:val="both"/>
              <w:rPr>
                <w:sz w:val="24"/>
                <w:szCs w:val="24"/>
              </w:rPr>
            </w:pPr>
          </w:p>
          <w:p w14:paraId="1E85E26F" w14:textId="77777777" w:rsidR="004008F8" w:rsidRDefault="009168FB">
            <w:pPr>
              <w:widowControl w:val="0"/>
              <w:pBdr>
                <w:top w:val="nil"/>
                <w:left w:val="nil"/>
                <w:bottom w:val="nil"/>
                <w:right w:val="nil"/>
                <w:between w:val="nil"/>
              </w:pBdr>
              <w:spacing w:line="240" w:lineRule="auto"/>
              <w:jc w:val="both"/>
              <w:rPr>
                <w:sz w:val="24"/>
                <w:szCs w:val="24"/>
              </w:rPr>
            </w:pPr>
            <w:r>
              <w:rPr>
                <w:sz w:val="24"/>
                <w:szCs w:val="24"/>
              </w:rPr>
              <w:t>Notable features of the programme to consider during programme design stage:</w:t>
            </w:r>
          </w:p>
          <w:p w14:paraId="1E85E270" w14:textId="77777777" w:rsidR="004008F8" w:rsidRDefault="004008F8">
            <w:pPr>
              <w:widowControl w:val="0"/>
              <w:pBdr>
                <w:top w:val="nil"/>
                <w:left w:val="nil"/>
                <w:bottom w:val="nil"/>
                <w:right w:val="nil"/>
                <w:between w:val="nil"/>
              </w:pBdr>
              <w:spacing w:line="240" w:lineRule="auto"/>
              <w:jc w:val="both"/>
              <w:rPr>
                <w:sz w:val="24"/>
                <w:szCs w:val="24"/>
              </w:rPr>
            </w:pPr>
          </w:p>
          <w:p w14:paraId="1E85E271" w14:textId="77777777" w:rsidR="004008F8" w:rsidRDefault="009168FB">
            <w:pPr>
              <w:widowControl w:val="0"/>
              <w:pBdr>
                <w:top w:val="nil"/>
                <w:left w:val="nil"/>
                <w:bottom w:val="nil"/>
                <w:right w:val="nil"/>
                <w:between w:val="nil"/>
              </w:pBdr>
              <w:spacing w:line="240" w:lineRule="auto"/>
              <w:jc w:val="both"/>
              <w:rPr>
                <w:sz w:val="24"/>
                <w:szCs w:val="24"/>
              </w:rPr>
            </w:pPr>
            <w:r>
              <w:rPr>
                <w:sz w:val="24"/>
                <w:szCs w:val="24"/>
              </w:rPr>
              <w:t>Any further support for programme development:</w:t>
            </w:r>
          </w:p>
          <w:p w14:paraId="1E85E272" w14:textId="77777777" w:rsidR="004008F8" w:rsidRDefault="004008F8">
            <w:pPr>
              <w:widowControl w:val="0"/>
              <w:pBdr>
                <w:top w:val="nil"/>
                <w:left w:val="nil"/>
                <w:bottom w:val="nil"/>
                <w:right w:val="nil"/>
                <w:between w:val="nil"/>
              </w:pBdr>
              <w:spacing w:line="240" w:lineRule="auto"/>
              <w:jc w:val="both"/>
              <w:rPr>
                <w:sz w:val="24"/>
                <w:szCs w:val="24"/>
              </w:rPr>
            </w:pPr>
          </w:p>
          <w:p w14:paraId="1E85E273" w14:textId="77777777" w:rsidR="004008F8" w:rsidRDefault="009168FB">
            <w:pPr>
              <w:widowControl w:val="0"/>
              <w:pBdr>
                <w:top w:val="nil"/>
                <w:left w:val="nil"/>
                <w:bottom w:val="nil"/>
                <w:right w:val="nil"/>
                <w:between w:val="nil"/>
              </w:pBdr>
              <w:spacing w:line="240" w:lineRule="auto"/>
              <w:jc w:val="both"/>
              <w:rPr>
                <w:sz w:val="24"/>
                <w:szCs w:val="24"/>
              </w:rPr>
            </w:pPr>
            <w:r>
              <w:rPr>
                <w:sz w:val="24"/>
                <w:szCs w:val="24"/>
              </w:rPr>
              <w:t>(</w:t>
            </w:r>
            <w:proofErr w:type="gramStart"/>
            <w:r>
              <w:rPr>
                <w:sz w:val="24"/>
                <w:szCs w:val="24"/>
              </w:rPr>
              <w:t>E.g.</w:t>
            </w:r>
            <w:proofErr w:type="gramEnd"/>
            <w:r>
              <w:rPr>
                <w:sz w:val="24"/>
                <w:szCs w:val="24"/>
              </w:rPr>
              <w:t xml:space="preserve"> Liaise with Academic Developers, liaise with Library, liaise with Careers and Employability)</w:t>
            </w:r>
          </w:p>
          <w:p w14:paraId="1E85E274" w14:textId="77777777" w:rsidR="004008F8" w:rsidRDefault="004008F8">
            <w:pPr>
              <w:widowControl w:val="0"/>
              <w:pBdr>
                <w:top w:val="nil"/>
                <w:left w:val="nil"/>
                <w:bottom w:val="nil"/>
                <w:right w:val="nil"/>
                <w:between w:val="nil"/>
              </w:pBdr>
              <w:spacing w:line="240" w:lineRule="auto"/>
              <w:jc w:val="both"/>
              <w:rPr>
                <w:sz w:val="24"/>
                <w:szCs w:val="24"/>
              </w:rPr>
            </w:pPr>
          </w:p>
        </w:tc>
      </w:tr>
    </w:tbl>
    <w:p w14:paraId="1E85E276" w14:textId="77777777" w:rsidR="004008F8" w:rsidRDefault="009168FB">
      <w:pPr>
        <w:pStyle w:val="Heading2"/>
      </w:pPr>
      <w:r>
        <w:t xml:space="preserve">Section Three: Academic Development </w:t>
      </w:r>
    </w:p>
    <w:p w14:paraId="1E85E277" w14:textId="77777777" w:rsidR="004008F8" w:rsidRDefault="009168FB">
      <w:pPr>
        <w:spacing w:before="240" w:after="240"/>
        <w:jc w:val="both"/>
        <w:rPr>
          <w:sz w:val="24"/>
          <w:szCs w:val="24"/>
        </w:rPr>
      </w:pPr>
      <w:r>
        <w:rPr>
          <w:sz w:val="24"/>
          <w:szCs w:val="24"/>
        </w:rPr>
        <w:t>Please complete the sections below throughout the programme design process, particularly with reference to identified risks and how these were resolved.</w:t>
      </w:r>
    </w:p>
    <w:tbl>
      <w:tblPr>
        <w:tblStyle w:val="a1"/>
        <w:tblW w:w="10140" w:type="dxa"/>
        <w:tblInd w:w="-290" w:type="dxa"/>
        <w:tblBorders>
          <w:top w:val="nil"/>
          <w:left w:val="nil"/>
          <w:bottom w:val="nil"/>
          <w:right w:val="nil"/>
          <w:insideH w:val="nil"/>
          <w:insideV w:val="nil"/>
        </w:tblBorders>
        <w:tblLayout w:type="fixed"/>
        <w:tblLook w:val="0600" w:firstRow="0" w:lastRow="0" w:firstColumn="0" w:lastColumn="0" w:noHBand="1" w:noVBand="1"/>
      </w:tblPr>
      <w:tblGrid>
        <w:gridCol w:w="10140"/>
      </w:tblGrid>
      <w:tr w:rsidR="004008F8" w14:paraId="1E85E27A" w14:textId="77777777" w:rsidTr="1664CD7B">
        <w:trPr>
          <w:trHeight w:val="1169"/>
        </w:trPr>
        <w:tc>
          <w:tcPr>
            <w:tcW w:w="10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1E85E278" w14:textId="77777777" w:rsidR="004008F8" w:rsidRDefault="009168FB">
            <w:pPr>
              <w:spacing w:after="240" w:line="240" w:lineRule="auto"/>
              <w:jc w:val="both"/>
              <w:rPr>
                <w:b/>
                <w:sz w:val="24"/>
                <w:szCs w:val="24"/>
              </w:rPr>
            </w:pPr>
            <w:r>
              <w:rPr>
                <w:b/>
                <w:sz w:val="24"/>
                <w:szCs w:val="24"/>
              </w:rPr>
              <w:t>Summary of Proposal</w:t>
            </w:r>
          </w:p>
          <w:p w14:paraId="1E85E279" w14:textId="77777777" w:rsidR="004008F8" w:rsidRDefault="009168FB">
            <w:pPr>
              <w:spacing w:before="240" w:line="240" w:lineRule="auto"/>
              <w:jc w:val="both"/>
              <w:rPr>
                <w:i/>
                <w:sz w:val="24"/>
                <w:szCs w:val="24"/>
              </w:rPr>
            </w:pPr>
            <w:r>
              <w:rPr>
                <w:i/>
                <w:sz w:val="24"/>
                <w:szCs w:val="24"/>
              </w:rPr>
              <w:t xml:space="preserve">A short introduction to the new programme, including a rationale for the programme introduction or re-design, as well as the relationship to other programmes in the </w:t>
            </w:r>
            <w:proofErr w:type="gramStart"/>
            <w:r>
              <w:rPr>
                <w:i/>
                <w:sz w:val="24"/>
                <w:szCs w:val="24"/>
              </w:rPr>
              <w:t>School</w:t>
            </w:r>
            <w:proofErr w:type="gramEnd"/>
            <w:r>
              <w:rPr>
                <w:i/>
                <w:sz w:val="24"/>
                <w:szCs w:val="24"/>
              </w:rPr>
              <w:t>.</w:t>
            </w:r>
          </w:p>
        </w:tc>
      </w:tr>
      <w:tr w:rsidR="004008F8" w14:paraId="1E85E27C" w14:textId="77777777" w:rsidTr="1664CD7B">
        <w:trPr>
          <w:trHeight w:val="765"/>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85E27B" w14:textId="3E8D7819" w:rsidR="004008F8" w:rsidRDefault="004008F8" w:rsidP="1664CD7B">
            <w:pPr>
              <w:spacing w:before="240" w:after="240" w:line="240" w:lineRule="auto"/>
              <w:jc w:val="both"/>
              <w:rPr>
                <w:sz w:val="24"/>
                <w:szCs w:val="24"/>
              </w:rPr>
            </w:pPr>
          </w:p>
        </w:tc>
      </w:tr>
      <w:tr w:rsidR="004008F8" w14:paraId="1E85E280" w14:textId="77777777" w:rsidTr="1664CD7B">
        <w:trPr>
          <w:trHeight w:val="1470"/>
        </w:trPr>
        <w:tc>
          <w:tcPr>
            <w:tcW w:w="10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1E85E27D" w14:textId="77777777" w:rsidR="004008F8" w:rsidRDefault="009168FB">
            <w:pPr>
              <w:spacing w:line="240" w:lineRule="auto"/>
              <w:jc w:val="both"/>
              <w:rPr>
                <w:b/>
                <w:sz w:val="24"/>
                <w:szCs w:val="24"/>
              </w:rPr>
            </w:pPr>
            <w:r>
              <w:rPr>
                <w:b/>
                <w:sz w:val="24"/>
                <w:szCs w:val="24"/>
              </w:rPr>
              <w:t>Key Features and Alignment with Education Strategy</w:t>
            </w:r>
          </w:p>
          <w:p w14:paraId="1E85E27E" w14:textId="77777777" w:rsidR="004008F8" w:rsidRDefault="004008F8">
            <w:pPr>
              <w:spacing w:line="240" w:lineRule="auto"/>
              <w:jc w:val="both"/>
              <w:rPr>
                <w:b/>
                <w:sz w:val="24"/>
                <w:szCs w:val="24"/>
              </w:rPr>
            </w:pPr>
          </w:p>
          <w:p w14:paraId="1E85E27F" w14:textId="77777777" w:rsidR="004008F8" w:rsidRDefault="009168FB">
            <w:pPr>
              <w:spacing w:after="240" w:line="240" w:lineRule="auto"/>
              <w:jc w:val="both"/>
              <w:rPr>
                <w:i/>
                <w:sz w:val="24"/>
                <w:szCs w:val="24"/>
              </w:rPr>
            </w:pPr>
            <w:r>
              <w:rPr>
                <w:i/>
                <w:sz w:val="24"/>
                <w:szCs w:val="24"/>
              </w:rPr>
              <w:t xml:space="preserve">Please include any key features or innovative practice that the programme incorporates (for example, around employability or assessment design). Include how the programme aligns to </w:t>
            </w:r>
            <w:r>
              <w:rPr>
                <w:i/>
                <w:sz w:val="24"/>
                <w:szCs w:val="24"/>
              </w:rPr>
              <w:lastRenderedPageBreak/>
              <w:t>the objectives within the Bath Spa University Education Strategy: (https://www.bathspa.ac.uk/media/1188b-Education-Strategy-final.pdf).</w:t>
            </w:r>
          </w:p>
        </w:tc>
      </w:tr>
      <w:tr w:rsidR="004008F8" w14:paraId="1E85E282" w14:textId="77777777" w:rsidTr="1664CD7B">
        <w:trPr>
          <w:trHeight w:val="900"/>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85E281" w14:textId="77777777" w:rsidR="004008F8" w:rsidRDefault="004008F8">
            <w:pPr>
              <w:spacing w:before="240" w:after="240" w:line="240" w:lineRule="auto"/>
              <w:jc w:val="both"/>
              <w:rPr>
                <w:sz w:val="24"/>
                <w:szCs w:val="24"/>
                <w:highlight w:val="yellow"/>
              </w:rPr>
            </w:pPr>
          </w:p>
        </w:tc>
      </w:tr>
      <w:tr w:rsidR="004008F8" w14:paraId="1E85E285" w14:textId="77777777" w:rsidTr="1664CD7B">
        <w:trPr>
          <w:trHeight w:val="2134"/>
        </w:trPr>
        <w:tc>
          <w:tcPr>
            <w:tcW w:w="10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1E85E283" w14:textId="77777777" w:rsidR="004008F8" w:rsidRDefault="009168FB">
            <w:pPr>
              <w:spacing w:line="240" w:lineRule="auto"/>
              <w:jc w:val="both"/>
              <w:rPr>
                <w:b/>
                <w:sz w:val="24"/>
                <w:szCs w:val="24"/>
              </w:rPr>
            </w:pPr>
            <w:r>
              <w:rPr>
                <w:b/>
                <w:sz w:val="24"/>
                <w:szCs w:val="24"/>
              </w:rPr>
              <w:t>Academic Quality and Standards</w:t>
            </w:r>
          </w:p>
          <w:p w14:paraId="1E85E284" w14:textId="1746E391" w:rsidR="004008F8" w:rsidRDefault="63EFD52B" w:rsidP="6CCB3451">
            <w:pPr>
              <w:spacing w:before="240" w:line="240" w:lineRule="auto"/>
              <w:jc w:val="both"/>
              <w:rPr>
                <w:i/>
                <w:iCs/>
                <w:sz w:val="24"/>
                <w:szCs w:val="24"/>
              </w:rPr>
            </w:pPr>
            <w:r w:rsidRPr="6CCB3451">
              <w:rPr>
                <w:i/>
                <w:iCs/>
                <w:sz w:val="24"/>
                <w:szCs w:val="24"/>
              </w:rPr>
              <w:t>T</w:t>
            </w:r>
            <w:r w:rsidR="009168FB" w:rsidRPr="6CCB3451">
              <w:rPr>
                <w:i/>
                <w:iCs/>
                <w:sz w:val="24"/>
                <w:szCs w:val="24"/>
              </w:rPr>
              <w:t xml:space="preserve">his section </w:t>
            </w:r>
            <w:r w:rsidRPr="6CCB3451">
              <w:rPr>
                <w:i/>
                <w:iCs/>
                <w:sz w:val="24"/>
                <w:szCs w:val="24"/>
              </w:rPr>
              <w:t xml:space="preserve">should </w:t>
            </w:r>
            <w:r w:rsidR="009168FB" w:rsidRPr="6CCB3451">
              <w:rPr>
                <w:i/>
                <w:iCs/>
                <w:sz w:val="24"/>
                <w:szCs w:val="24"/>
              </w:rPr>
              <w:t xml:space="preserve">confirm how </w:t>
            </w:r>
            <w:r w:rsidRPr="6CCB3451">
              <w:rPr>
                <w:i/>
                <w:iCs/>
                <w:sz w:val="24"/>
                <w:szCs w:val="24"/>
              </w:rPr>
              <w:t>the programme</w:t>
            </w:r>
            <w:r w:rsidR="009168FB" w:rsidRPr="6CCB3451">
              <w:rPr>
                <w:i/>
                <w:iCs/>
                <w:sz w:val="24"/>
                <w:szCs w:val="24"/>
              </w:rPr>
              <w:t xml:space="preserve"> align</w:t>
            </w:r>
            <w:r w:rsidRPr="6CCB3451">
              <w:rPr>
                <w:i/>
                <w:iCs/>
                <w:sz w:val="24"/>
                <w:szCs w:val="24"/>
              </w:rPr>
              <w:t>s</w:t>
            </w:r>
            <w:r w:rsidR="009168FB" w:rsidRPr="6CCB3451">
              <w:rPr>
                <w:i/>
                <w:iCs/>
                <w:sz w:val="24"/>
                <w:szCs w:val="24"/>
              </w:rPr>
              <w:t xml:space="preserve"> to internal and external requirements on academic standards and quality - confirm</w:t>
            </w:r>
            <w:r w:rsidR="261F7033" w:rsidRPr="6CCB3451">
              <w:rPr>
                <w:i/>
                <w:iCs/>
                <w:sz w:val="24"/>
                <w:szCs w:val="24"/>
              </w:rPr>
              <w:t>ing</w:t>
            </w:r>
            <w:r w:rsidR="009168FB" w:rsidRPr="6CCB3451">
              <w:rPr>
                <w:i/>
                <w:iCs/>
                <w:sz w:val="24"/>
                <w:szCs w:val="24"/>
              </w:rPr>
              <w:t xml:space="preserve"> which reference points the programme is mapped against (the FHEQ, Subject Benchmark Statements, Characteristics Statements</w:t>
            </w:r>
            <w:r w:rsidR="5BAA2D15" w:rsidRPr="6CCB3451">
              <w:rPr>
                <w:i/>
                <w:iCs/>
                <w:sz w:val="24"/>
                <w:szCs w:val="24"/>
              </w:rPr>
              <w:t>)</w:t>
            </w:r>
            <w:r w:rsidR="009168FB" w:rsidRPr="6CCB3451">
              <w:rPr>
                <w:i/>
                <w:iCs/>
                <w:sz w:val="24"/>
                <w:szCs w:val="24"/>
              </w:rPr>
              <w:t xml:space="preserve"> any PSRB accreditation requirements and how these have been met, and any other internal or external guidance or toolkits used during the design of the programme design. If the programme incorporates the accreditation of prior learning (</w:t>
            </w:r>
            <w:proofErr w:type="gramStart"/>
            <w:r w:rsidR="009168FB" w:rsidRPr="6CCB3451">
              <w:rPr>
                <w:i/>
                <w:iCs/>
                <w:sz w:val="24"/>
                <w:szCs w:val="24"/>
              </w:rPr>
              <w:t>e.g</w:t>
            </w:r>
            <w:r w:rsidR="0FEA6E34" w:rsidRPr="6CCB3451">
              <w:rPr>
                <w:i/>
                <w:iCs/>
                <w:sz w:val="24"/>
                <w:szCs w:val="24"/>
              </w:rPr>
              <w:t>.</w:t>
            </w:r>
            <w:proofErr w:type="gramEnd"/>
            <w:r w:rsidR="009168FB" w:rsidRPr="6CCB3451">
              <w:rPr>
                <w:i/>
                <w:iCs/>
                <w:sz w:val="24"/>
                <w:szCs w:val="24"/>
              </w:rPr>
              <w:t xml:space="preserve"> for direct entry), outline the processes for curriculum mapping. </w:t>
            </w:r>
          </w:p>
        </w:tc>
      </w:tr>
      <w:tr w:rsidR="004008F8" w14:paraId="1E85E287" w14:textId="77777777" w:rsidTr="1664CD7B">
        <w:trPr>
          <w:trHeight w:val="1110"/>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517225" w14:textId="3DCFC88C" w:rsidR="004008F8" w:rsidRPr="00B205B6" w:rsidRDefault="5F6E13A9" w:rsidP="1BB0C8A3">
            <w:pPr>
              <w:spacing w:before="240" w:after="240"/>
              <w:jc w:val="both"/>
              <w:rPr>
                <w:i/>
                <w:iCs/>
                <w:sz w:val="24"/>
                <w:szCs w:val="24"/>
              </w:rPr>
            </w:pPr>
            <w:r w:rsidRPr="00B205B6">
              <w:rPr>
                <w:i/>
                <w:iCs/>
                <w:sz w:val="24"/>
                <w:szCs w:val="24"/>
              </w:rPr>
              <w:t xml:space="preserve">Summary of </w:t>
            </w:r>
            <w:r w:rsidR="00F429D2" w:rsidRPr="00B205B6">
              <w:rPr>
                <w:i/>
                <w:iCs/>
                <w:sz w:val="24"/>
                <w:szCs w:val="24"/>
              </w:rPr>
              <w:t>Feedback from Academic Quality Advisor</w:t>
            </w:r>
            <w:r w:rsidR="4BBCD694" w:rsidRPr="00B205B6">
              <w:rPr>
                <w:i/>
                <w:iCs/>
                <w:sz w:val="24"/>
                <w:szCs w:val="24"/>
              </w:rPr>
              <w:t xml:space="preserve"> (Completed by AQA)</w:t>
            </w:r>
            <w:r w:rsidR="00F429D2" w:rsidRPr="00B205B6">
              <w:rPr>
                <w:i/>
                <w:iCs/>
                <w:sz w:val="24"/>
                <w:szCs w:val="24"/>
              </w:rPr>
              <w:t>:</w:t>
            </w:r>
          </w:p>
          <w:p w14:paraId="224458B7" w14:textId="77777777" w:rsidR="00F429D2" w:rsidRPr="00B205B6" w:rsidRDefault="00F429D2">
            <w:pPr>
              <w:spacing w:before="240" w:after="240"/>
              <w:jc w:val="both"/>
              <w:rPr>
                <w:sz w:val="24"/>
                <w:szCs w:val="24"/>
              </w:rPr>
            </w:pPr>
          </w:p>
          <w:p w14:paraId="1DE9BDF7" w14:textId="77777777" w:rsidR="00F429D2" w:rsidRPr="00B205B6" w:rsidRDefault="00F429D2">
            <w:pPr>
              <w:spacing w:before="240" w:after="240"/>
              <w:jc w:val="both"/>
              <w:rPr>
                <w:sz w:val="24"/>
                <w:szCs w:val="24"/>
              </w:rPr>
            </w:pPr>
          </w:p>
          <w:p w14:paraId="02674D1F" w14:textId="34A845D4" w:rsidR="00F429D2" w:rsidRPr="00B205B6" w:rsidRDefault="00F429D2">
            <w:pPr>
              <w:spacing w:before="240" w:after="240"/>
              <w:jc w:val="both"/>
              <w:rPr>
                <w:i/>
                <w:iCs/>
                <w:sz w:val="24"/>
                <w:szCs w:val="24"/>
              </w:rPr>
            </w:pPr>
            <w:r w:rsidRPr="00B205B6">
              <w:rPr>
                <w:i/>
                <w:iCs/>
                <w:sz w:val="24"/>
                <w:szCs w:val="24"/>
              </w:rPr>
              <w:t>Response from Proposer:</w:t>
            </w:r>
          </w:p>
          <w:p w14:paraId="0B17CABC" w14:textId="77777777" w:rsidR="00F429D2" w:rsidRDefault="00F429D2">
            <w:pPr>
              <w:spacing w:before="240" w:after="240"/>
              <w:jc w:val="both"/>
              <w:rPr>
                <w:sz w:val="24"/>
                <w:szCs w:val="24"/>
                <w:highlight w:val="yellow"/>
              </w:rPr>
            </w:pPr>
          </w:p>
          <w:p w14:paraId="1E85E286" w14:textId="24275F01" w:rsidR="00F429D2" w:rsidRDefault="00F429D2">
            <w:pPr>
              <w:spacing w:before="240" w:after="240"/>
              <w:jc w:val="both"/>
              <w:rPr>
                <w:sz w:val="24"/>
                <w:szCs w:val="24"/>
                <w:highlight w:val="yellow"/>
              </w:rPr>
            </w:pPr>
          </w:p>
        </w:tc>
      </w:tr>
      <w:tr w:rsidR="004008F8" w14:paraId="1E85E28A" w14:textId="77777777" w:rsidTr="1664CD7B">
        <w:trPr>
          <w:trHeight w:val="1949"/>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1E85E288" w14:textId="77777777" w:rsidR="004008F8" w:rsidRDefault="009168FB">
            <w:pPr>
              <w:spacing w:after="240" w:line="240" w:lineRule="auto"/>
              <w:jc w:val="both"/>
              <w:rPr>
                <w:b/>
                <w:sz w:val="24"/>
                <w:szCs w:val="24"/>
              </w:rPr>
            </w:pPr>
            <w:r>
              <w:rPr>
                <w:b/>
                <w:sz w:val="24"/>
                <w:szCs w:val="24"/>
              </w:rPr>
              <w:t>Employability</w:t>
            </w:r>
          </w:p>
          <w:p w14:paraId="1E85E289" w14:textId="1F1F8371" w:rsidR="004008F8" w:rsidRDefault="00806E3E">
            <w:pPr>
              <w:spacing w:before="240" w:line="240" w:lineRule="auto"/>
              <w:jc w:val="both"/>
              <w:rPr>
                <w:sz w:val="24"/>
                <w:szCs w:val="24"/>
                <w:highlight w:val="yellow"/>
              </w:rPr>
            </w:pPr>
            <w:r w:rsidRPr="1664CD7B">
              <w:rPr>
                <w:i/>
                <w:iCs/>
                <w:sz w:val="24"/>
                <w:szCs w:val="24"/>
              </w:rPr>
              <w:t>This section should o</w:t>
            </w:r>
            <w:r w:rsidR="009168FB" w:rsidRPr="1664CD7B">
              <w:rPr>
                <w:i/>
                <w:iCs/>
                <w:sz w:val="24"/>
                <w:szCs w:val="24"/>
              </w:rPr>
              <w:t>utline how the programme embeds employability skills for students, and how you have ensured these are relevant and aligned with industry needs</w:t>
            </w:r>
            <w:r w:rsidR="1E6562D5" w:rsidRPr="1664CD7B">
              <w:rPr>
                <w:i/>
                <w:iCs/>
                <w:sz w:val="24"/>
                <w:szCs w:val="24"/>
              </w:rPr>
              <w:t xml:space="preserve"> </w:t>
            </w:r>
            <w:r w:rsidR="00C178DB" w:rsidRPr="1664CD7B">
              <w:rPr>
                <w:i/>
                <w:iCs/>
                <w:sz w:val="24"/>
                <w:szCs w:val="24"/>
              </w:rPr>
              <w:t xml:space="preserve">including </w:t>
            </w:r>
            <w:r w:rsidR="009168FB" w:rsidRPr="1664CD7B">
              <w:rPr>
                <w:i/>
                <w:iCs/>
                <w:sz w:val="24"/>
                <w:szCs w:val="24"/>
              </w:rPr>
              <w:t>any key activities within the programme that support employability (</w:t>
            </w:r>
            <w:r w:rsidR="1A274145" w:rsidRPr="1664CD7B">
              <w:rPr>
                <w:i/>
                <w:iCs/>
                <w:sz w:val="24"/>
                <w:szCs w:val="24"/>
              </w:rPr>
              <w:t>e.g.</w:t>
            </w:r>
            <w:r w:rsidR="62ECAC48" w:rsidRPr="1664CD7B">
              <w:rPr>
                <w:i/>
                <w:iCs/>
                <w:sz w:val="24"/>
                <w:szCs w:val="24"/>
              </w:rPr>
              <w:t>,</w:t>
            </w:r>
            <w:r w:rsidR="009168FB" w:rsidRPr="1664CD7B">
              <w:rPr>
                <w:i/>
                <w:iCs/>
                <w:sz w:val="24"/>
                <w:szCs w:val="24"/>
              </w:rPr>
              <w:t xml:space="preserve"> personal development planning, work placements, field trips)</w:t>
            </w:r>
          </w:p>
        </w:tc>
      </w:tr>
      <w:tr w:rsidR="004008F8" w14:paraId="1E85E28C" w14:textId="77777777" w:rsidTr="1664CD7B">
        <w:trPr>
          <w:trHeight w:val="1140"/>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8B299" w14:textId="7D90B6EC" w:rsidR="005318EF" w:rsidRPr="00B205B6" w:rsidRDefault="4CBE829F" w:rsidP="1BB0C8A3">
            <w:pPr>
              <w:spacing w:before="240" w:after="240"/>
              <w:jc w:val="both"/>
              <w:rPr>
                <w:i/>
                <w:iCs/>
                <w:sz w:val="24"/>
                <w:szCs w:val="24"/>
              </w:rPr>
            </w:pPr>
            <w:r w:rsidRPr="00B205B6">
              <w:rPr>
                <w:i/>
                <w:iCs/>
                <w:sz w:val="24"/>
                <w:szCs w:val="24"/>
              </w:rPr>
              <w:t xml:space="preserve">Summary of </w:t>
            </w:r>
            <w:r w:rsidR="005318EF" w:rsidRPr="00B205B6">
              <w:rPr>
                <w:i/>
                <w:iCs/>
                <w:sz w:val="24"/>
                <w:szCs w:val="24"/>
              </w:rPr>
              <w:t>Feedback from</w:t>
            </w:r>
            <w:r w:rsidR="00C122FD" w:rsidRPr="00B205B6">
              <w:rPr>
                <w:i/>
                <w:iCs/>
                <w:sz w:val="24"/>
                <w:szCs w:val="24"/>
              </w:rPr>
              <w:t xml:space="preserve"> School Employability Partner</w:t>
            </w:r>
            <w:r w:rsidR="4B2B61E1" w:rsidRPr="00B205B6">
              <w:rPr>
                <w:i/>
                <w:iCs/>
                <w:sz w:val="24"/>
                <w:szCs w:val="24"/>
              </w:rPr>
              <w:t xml:space="preserve"> (Completed by</w:t>
            </w:r>
            <w:r w:rsidR="125242D6" w:rsidRPr="00B205B6">
              <w:rPr>
                <w:i/>
                <w:iCs/>
                <w:sz w:val="24"/>
                <w:szCs w:val="24"/>
              </w:rPr>
              <w:t xml:space="preserve"> School Employability Partner)</w:t>
            </w:r>
          </w:p>
          <w:p w14:paraId="51A85FD1" w14:textId="77777777" w:rsidR="005318EF" w:rsidRPr="00B205B6" w:rsidRDefault="005318EF" w:rsidP="005318EF">
            <w:pPr>
              <w:spacing w:before="240" w:after="240"/>
              <w:jc w:val="both"/>
              <w:rPr>
                <w:sz w:val="24"/>
                <w:szCs w:val="24"/>
              </w:rPr>
            </w:pPr>
          </w:p>
          <w:p w14:paraId="4370A34D" w14:textId="77777777" w:rsidR="005318EF" w:rsidRPr="00B205B6" w:rsidRDefault="005318EF" w:rsidP="005318EF">
            <w:pPr>
              <w:spacing w:before="240" w:after="240"/>
              <w:jc w:val="both"/>
              <w:rPr>
                <w:sz w:val="24"/>
                <w:szCs w:val="24"/>
              </w:rPr>
            </w:pPr>
          </w:p>
          <w:p w14:paraId="53359AA9" w14:textId="77777777" w:rsidR="005318EF" w:rsidRPr="00B205B6" w:rsidRDefault="005318EF" w:rsidP="005318EF">
            <w:pPr>
              <w:spacing w:before="240" w:after="240"/>
              <w:jc w:val="both"/>
              <w:rPr>
                <w:i/>
                <w:iCs/>
                <w:sz w:val="24"/>
                <w:szCs w:val="24"/>
              </w:rPr>
            </w:pPr>
            <w:r w:rsidRPr="00B205B6">
              <w:rPr>
                <w:i/>
                <w:iCs/>
                <w:sz w:val="24"/>
                <w:szCs w:val="24"/>
              </w:rPr>
              <w:lastRenderedPageBreak/>
              <w:t>Response from Proposer:</w:t>
            </w:r>
          </w:p>
          <w:p w14:paraId="1E85E28B" w14:textId="77777777" w:rsidR="004008F8" w:rsidRDefault="004008F8">
            <w:pPr>
              <w:spacing w:before="240" w:after="240"/>
              <w:jc w:val="both"/>
              <w:rPr>
                <w:sz w:val="24"/>
                <w:szCs w:val="24"/>
                <w:highlight w:val="yellow"/>
              </w:rPr>
            </w:pPr>
          </w:p>
        </w:tc>
      </w:tr>
      <w:tr w:rsidR="00747A41" w14:paraId="1D973B0A" w14:textId="77777777" w:rsidTr="1664CD7B">
        <w:trPr>
          <w:trHeight w:val="1140"/>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271A4B" w14:textId="77777777" w:rsidR="007A34BD" w:rsidRDefault="007A34BD" w:rsidP="007A34BD">
            <w:pPr>
              <w:widowControl w:val="0"/>
              <w:spacing w:line="240" w:lineRule="auto"/>
              <w:rPr>
                <w:b/>
                <w:sz w:val="24"/>
                <w:szCs w:val="24"/>
              </w:rPr>
            </w:pPr>
            <w:r>
              <w:rPr>
                <w:b/>
                <w:sz w:val="24"/>
                <w:szCs w:val="24"/>
              </w:rPr>
              <w:lastRenderedPageBreak/>
              <w:t xml:space="preserve">Outcomes of Stakeholder Feedback </w:t>
            </w:r>
          </w:p>
          <w:p w14:paraId="5728AB1A" w14:textId="77777777" w:rsidR="007A34BD" w:rsidRDefault="007A34BD" w:rsidP="007A34BD">
            <w:pPr>
              <w:widowControl w:val="0"/>
              <w:spacing w:line="240" w:lineRule="auto"/>
              <w:rPr>
                <w:b/>
                <w:sz w:val="24"/>
                <w:szCs w:val="24"/>
              </w:rPr>
            </w:pPr>
          </w:p>
          <w:p w14:paraId="0F88A1B3" w14:textId="2CBA2EC8" w:rsidR="00804A5C" w:rsidRDefault="00883437" w:rsidP="007A34BD">
            <w:pPr>
              <w:spacing w:before="240" w:after="240"/>
              <w:jc w:val="both"/>
              <w:rPr>
                <w:i/>
                <w:sz w:val="24"/>
                <w:szCs w:val="24"/>
              </w:rPr>
            </w:pPr>
            <w:r>
              <w:rPr>
                <w:i/>
                <w:sz w:val="24"/>
                <w:szCs w:val="24"/>
              </w:rPr>
              <w:t>T</w:t>
            </w:r>
            <w:r w:rsidR="007A34BD">
              <w:rPr>
                <w:i/>
                <w:sz w:val="24"/>
                <w:szCs w:val="24"/>
              </w:rPr>
              <w:t xml:space="preserve">his space </w:t>
            </w:r>
            <w:r>
              <w:rPr>
                <w:i/>
                <w:sz w:val="24"/>
                <w:szCs w:val="24"/>
              </w:rPr>
              <w:t>should</w:t>
            </w:r>
            <w:r w:rsidR="007A34BD">
              <w:rPr>
                <w:i/>
                <w:sz w:val="24"/>
                <w:szCs w:val="24"/>
              </w:rPr>
              <w:t xml:space="preserve"> summarise the feedback </w:t>
            </w:r>
            <w:r w:rsidR="00C178DB">
              <w:rPr>
                <w:i/>
                <w:sz w:val="24"/>
                <w:szCs w:val="24"/>
              </w:rPr>
              <w:t xml:space="preserve">from </w:t>
            </w:r>
            <w:r w:rsidR="007A34BD">
              <w:rPr>
                <w:i/>
                <w:sz w:val="24"/>
                <w:szCs w:val="24"/>
              </w:rPr>
              <w:t>Student and Registry Services</w:t>
            </w:r>
            <w:r w:rsidR="00947521">
              <w:rPr>
                <w:i/>
                <w:sz w:val="24"/>
                <w:szCs w:val="24"/>
              </w:rPr>
              <w:t xml:space="preserve"> </w:t>
            </w:r>
            <w:r w:rsidR="007A34BD">
              <w:rPr>
                <w:i/>
                <w:sz w:val="24"/>
                <w:szCs w:val="24"/>
              </w:rPr>
              <w:t xml:space="preserve">and the Library and Learning Services. </w:t>
            </w:r>
            <w:r w:rsidR="00C178DB">
              <w:rPr>
                <w:i/>
                <w:sz w:val="24"/>
                <w:szCs w:val="24"/>
              </w:rPr>
              <w:t>ADD MORE HERE?</w:t>
            </w:r>
          </w:p>
          <w:p w14:paraId="0846C243" w14:textId="5A2E0F9A" w:rsidR="00747A41" w:rsidRDefault="00804A5C" w:rsidP="007A34BD">
            <w:pPr>
              <w:spacing w:before="240" w:after="240"/>
              <w:jc w:val="both"/>
              <w:rPr>
                <w:sz w:val="24"/>
                <w:szCs w:val="24"/>
                <w:highlight w:val="yellow"/>
              </w:rPr>
            </w:pPr>
            <w:r>
              <w:rPr>
                <w:i/>
                <w:sz w:val="24"/>
                <w:szCs w:val="24"/>
              </w:rPr>
              <w:t xml:space="preserve">Space is provided for </w:t>
            </w:r>
            <w:r w:rsidR="007A34BD">
              <w:rPr>
                <w:i/>
                <w:sz w:val="24"/>
                <w:szCs w:val="24"/>
              </w:rPr>
              <w:t>you</w:t>
            </w:r>
            <w:r>
              <w:rPr>
                <w:i/>
                <w:sz w:val="24"/>
                <w:szCs w:val="24"/>
              </w:rPr>
              <w:t xml:space="preserve"> to</w:t>
            </w:r>
            <w:r w:rsidR="007A34BD">
              <w:rPr>
                <w:i/>
                <w:sz w:val="24"/>
                <w:szCs w:val="24"/>
              </w:rPr>
              <w:t xml:space="preserve"> address these comments and any key issues or risks that remain or have not been resolved.</w:t>
            </w:r>
          </w:p>
        </w:tc>
      </w:tr>
      <w:tr w:rsidR="00747A41" w14:paraId="37D388C6" w14:textId="77777777" w:rsidTr="1664CD7B">
        <w:trPr>
          <w:trHeight w:val="1140"/>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78266F" w14:textId="3C4D51F2" w:rsidR="00747A41" w:rsidRPr="00B205B6" w:rsidRDefault="7BEE3E85" w:rsidP="1BB0C8A3">
            <w:pPr>
              <w:spacing w:before="240" w:after="240"/>
              <w:jc w:val="both"/>
              <w:rPr>
                <w:i/>
                <w:iCs/>
                <w:sz w:val="24"/>
                <w:szCs w:val="24"/>
              </w:rPr>
            </w:pPr>
            <w:r w:rsidRPr="00B205B6">
              <w:rPr>
                <w:i/>
                <w:iCs/>
                <w:sz w:val="24"/>
                <w:szCs w:val="24"/>
              </w:rPr>
              <w:t xml:space="preserve">Summary of </w:t>
            </w:r>
            <w:r w:rsidR="00947521" w:rsidRPr="00B205B6">
              <w:rPr>
                <w:i/>
                <w:iCs/>
                <w:sz w:val="24"/>
                <w:szCs w:val="24"/>
              </w:rPr>
              <w:t>Studen</w:t>
            </w:r>
            <w:r w:rsidR="00E422B5" w:rsidRPr="00B205B6">
              <w:rPr>
                <w:i/>
                <w:iCs/>
                <w:sz w:val="24"/>
                <w:szCs w:val="24"/>
              </w:rPr>
              <w:t>t and Registry Services Feedback</w:t>
            </w:r>
            <w:r w:rsidR="45F64D81" w:rsidRPr="00B205B6">
              <w:rPr>
                <w:i/>
                <w:iCs/>
                <w:sz w:val="24"/>
                <w:szCs w:val="24"/>
              </w:rPr>
              <w:t xml:space="preserve"> (Completed by SRS Stakeholder)</w:t>
            </w:r>
          </w:p>
          <w:p w14:paraId="1F7878BF" w14:textId="77777777" w:rsidR="00E422B5" w:rsidRPr="00B205B6" w:rsidRDefault="00E422B5">
            <w:pPr>
              <w:spacing w:before="240" w:after="240"/>
              <w:jc w:val="both"/>
              <w:rPr>
                <w:i/>
                <w:iCs/>
                <w:sz w:val="24"/>
                <w:szCs w:val="24"/>
              </w:rPr>
            </w:pPr>
          </w:p>
          <w:p w14:paraId="407BA568" w14:textId="77777777" w:rsidR="00E422B5" w:rsidRPr="00B205B6" w:rsidRDefault="00E422B5">
            <w:pPr>
              <w:spacing w:before="240" w:after="240"/>
              <w:jc w:val="both"/>
              <w:rPr>
                <w:i/>
                <w:iCs/>
                <w:sz w:val="24"/>
                <w:szCs w:val="24"/>
              </w:rPr>
            </w:pPr>
          </w:p>
          <w:p w14:paraId="60920715" w14:textId="77777777" w:rsidR="00E422B5" w:rsidRPr="00B205B6" w:rsidRDefault="00E422B5">
            <w:pPr>
              <w:spacing w:before="240" w:after="240"/>
              <w:jc w:val="both"/>
              <w:rPr>
                <w:i/>
                <w:iCs/>
                <w:sz w:val="24"/>
                <w:szCs w:val="24"/>
              </w:rPr>
            </w:pPr>
          </w:p>
          <w:p w14:paraId="050DE795" w14:textId="77777777" w:rsidR="00E422B5" w:rsidRPr="00B205B6" w:rsidRDefault="00E422B5" w:rsidP="00E422B5">
            <w:pPr>
              <w:spacing w:before="240" w:after="240"/>
              <w:jc w:val="both"/>
              <w:rPr>
                <w:i/>
                <w:iCs/>
                <w:sz w:val="24"/>
                <w:szCs w:val="24"/>
              </w:rPr>
            </w:pPr>
            <w:r w:rsidRPr="00B205B6">
              <w:rPr>
                <w:i/>
                <w:iCs/>
                <w:sz w:val="24"/>
                <w:szCs w:val="24"/>
              </w:rPr>
              <w:t>Response from Proposer:</w:t>
            </w:r>
          </w:p>
          <w:p w14:paraId="3042D7C8" w14:textId="77777777" w:rsidR="00E422B5" w:rsidRPr="00B205B6" w:rsidRDefault="00E422B5">
            <w:pPr>
              <w:spacing w:before="240" w:after="240"/>
              <w:jc w:val="both"/>
              <w:rPr>
                <w:sz w:val="24"/>
                <w:szCs w:val="24"/>
              </w:rPr>
            </w:pPr>
          </w:p>
          <w:p w14:paraId="0F2E2526" w14:textId="77777777" w:rsidR="00E422B5" w:rsidRPr="00B205B6" w:rsidRDefault="00E422B5">
            <w:pPr>
              <w:spacing w:before="240" w:after="240"/>
              <w:jc w:val="both"/>
              <w:rPr>
                <w:sz w:val="24"/>
                <w:szCs w:val="24"/>
              </w:rPr>
            </w:pPr>
          </w:p>
          <w:p w14:paraId="12909FD5" w14:textId="7FD831A8" w:rsidR="00E422B5" w:rsidRPr="00B205B6" w:rsidRDefault="6DE332A7" w:rsidP="1BB0C8A3">
            <w:pPr>
              <w:spacing w:before="240" w:after="240"/>
              <w:jc w:val="both"/>
              <w:rPr>
                <w:i/>
                <w:iCs/>
                <w:sz w:val="24"/>
                <w:szCs w:val="24"/>
              </w:rPr>
            </w:pPr>
            <w:r w:rsidRPr="00B205B6">
              <w:rPr>
                <w:i/>
                <w:iCs/>
                <w:sz w:val="24"/>
                <w:szCs w:val="24"/>
              </w:rPr>
              <w:t xml:space="preserve">Summary of </w:t>
            </w:r>
            <w:r w:rsidR="00E422B5" w:rsidRPr="00B205B6">
              <w:rPr>
                <w:i/>
                <w:iCs/>
                <w:sz w:val="24"/>
                <w:szCs w:val="24"/>
              </w:rPr>
              <w:t>Library and Learning Services Feedback</w:t>
            </w:r>
            <w:r w:rsidR="404F67D1" w:rsidRPr="00B205B6">
              <w:rPr>
                <w:i/>
                <w:iCs/>
                <w:sz w:val="24"/>
                <w:szCs w:val="24"/>
              </w:rPr>
              <w:t xml:space="preserve"> (Completed by LLS Stakeholder)</w:t>
            </w:r>
            <w:r w:rsidR="00E422B5" w:rsidRPr="00B205B6">
              <w:rPr>
                <w:i/>
                <w:iCs/>
                <w:sz w:val="24"/>
                <w:szCs w:val="24"/>
              </w:rPr>
              <w:t xml:space="preserve">: </w:t>
            </w:r>
          </w:p>
          <w:p w14:paraId="6134AC17" w14:textId="77777777" w:rsidR="00E422B5" w:rsidRPr="00B205B6" w:rsidRDefault="00E422B5">
            <w:pPr>
              <w:spacing w:before="240" w:after="240"/>
              <w:jc w:val="both"/>
              <w:rPr>
                <w:i/>
                <w:iCs/>
                <w:sz w:val="24"/>
                <w:szCs w:val="24"/>
              </w:rPr>
            </w:pPr>
          </w:p>
          <w:p w14:paraId="7DA766D7" w14:textId="77777777" w:rsidR="00E422B5" w:rsidRPr="00B205B6" w:rsidRDefault="00E422B5">
            <w:pPr>
              <w:spacing w:before="240" w:after="240"/>
              <w:jc w:val="both"/>
              <w:rPr>
                <w:i/>
                <w:iCs/>
                <w:sz w:val="24"/>
                <w:szCs w:val="24"/>
              </w:rPr>
            </w:pPr>
          </w:p>
          <w:p w14:paraId="277DCF8A" w14:textId="77777777" w:rsidR="00E422B5" w:rsidRPr="00B205B6" w:rsidRDefault="00E422B5">
            <w:pPr>
              <w:spacing w:before="240" w:after="240"/>
              <w:jc w:val="both"/>
              <w:rPr>
                <w:sz w:val="24"/>
                <w:szCs w:val="24"/>
              </w:rPr>
            </w:pPr>
          </w:p>
          <w:p w14:paraId="0A7D21F9" w14:textId="77777777" w:rsidR="00E422B5" w:rsidRPr="00B205B6" w:rsidRDefault="00E422B5" w:rsidP="00E422B5">
            <w:pPr>
              <w:spacing w:before="240" w:after="240"/>
              <w:jc w:val="both"/>
              <w:rPr>
                <w:i/>
                <w:iCs/>
                <w:sz w:val="24"/>
                <w:szCs w:val="24"/>
              </w:rPr>
            </w:pPr>
            <w:r w:rsidRPr="00B205B6">
              <w:rPr>
                <w:i/>
                <w:iCs/>
                <w:sz w:val="24"/>
                <w:szCs w:val="24"/>
              </w:rPr>
              <w:t>Response from Proposer:</w:t>
            </w:r>
          </w:p>
          <w:p w14:paraId="628C34D4" w14:textId="6F6D5D0F" w:rsidR="00E422B5" w:rsidRDefault="00E422B5">
            <w:pPr>
              <w:spacing w:before="240" w:after="240"/>
              <w:jc w:val="both"/>
              <w:rPr>
                <w:sz w:val="24"/>
                <w:szCs w:val="24"/>
                <w:highlight w:val="yellow"/>
              </w:rPr>
            </w:pPr>
          </w:p>
        </w:tc>
      </w:tr>
      <w:tr w:rsidR="004008F8" w14:paraId="1E85E290" w14:textId="77777777" w:rsidTr="1664CD7B">
        <w:trPr>
          <w:trHeight w:val="1620"/>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1E85E28D" w14:textId="7D4D8B59" w:rsidR="004008F8" w:rsidRDefault="009168FB">
            <w:pPr>
              <w:widowControl w:val="0"/>
              <w:spacing w:line="240" w:lineRule="auto"/>
              <w:jc w:val="both"/>
              <w:rPr>
                <w:b/>
                <w:sz w:val="24"/>
                <w:szCs w:val="24"/>
              </w:rPr>
            </w:pPr>
            <w:r>
              <w:rPr>
                <w:b/>
                <w:sz w:val="24"/>
                <w:szCs w:val="24"/>
              </w:rPr>
              <w:t>Outcomes of External Advisor Involvement</w:t>
            </w:r>
          </w:p>
          <w:p w14:paraId="1E85E28E" w14:textId="77777777" w:rsidR="004008F8" w:rsidRDefault="004008F8">
            <w:pPr>
              <w:widowControl w:val="0"/>
              <w:spacing w:line="240" w:lineRule="auto"/>
              <w:jc w:val="both"/>
              <w:rPr>
                <w:b/>
                <w:sz w:val="24"/>
                <w:szCs w:val="24"/>
              </w:rPr>
            </w:pPr>
          </w:p>
          <w:p w14:paraId="46301591" w14:textId="22E7DEC1" w:rsidR="00905923" w:rsidRDefault="009168FB">
            <w:pPr>
              <w:widowControl w:val="0"/>
              <w:spacing w:line="240" w:lineRule="auto"/>
              <w:jc w:val="both"/>
              <w:rPr>
                <w:i/>
                <w:sz w:val="24"/>
                <w:szCs w:val="24"/>
              </w:rPr>
            </w:pPr>
            <w:r>
              <w:rPr>
                <w:i/>
                <w:sz w:val="24"/>
                <w:szCs w:val="24"/>
              </w:rPr>
              <w:t>Use this space to summarise the key discussions and exchanges you have had with your external advisor</w:t>
            </w:r>
            <w:r w:rsidR="00C178DB">
              <w:rPr>
                <w:i/>
                <w:sz w:val="24"/>
                <w:szCs w:val="24"/>
              </w:rPr>
              <w:t>s</w:t>
            </w:r>
            <w:r>
              <w:rPr>
                <w:i/>
                <w:sz w:val="24"/>
                <w:szCs w:val="24"/>
              </w:rPr>
              <w:t xml:space="preserve"> </w:t>
            </w:r>
            <w:r w:rsidR="00905923">
              <w:rPr>
                <w:i/>
                <w:sz w:val="24"/>
                <w:szCs w:val="24"/>
              </w:rPr>
              <w:t>–</w:t>
            </w:r>
            <w:r>
              <w:rPr>
                <w:i/>
                <w:sz w:val="24"/>
                <w:szCs w:val="24"/>
              </w:rPr>
              <w:t xml:space="preserve"> </w:t>
            </w:r>
          </w:p>
          <w:p w14:paraId="5B070C43" w14:textId="77777777" w:rsidR="00905923" w:rsidRDefault="00905923">
            <w:pPr>
              <w:widowControl w:val="0"/>
              <w:spacing w:line="240" w:lineRule="auto"/>
              <w:jc w:val="both"/>
              <w:rPr>
                <w:i/>
                <w:sz w:val="24"/>
                <w:szCs w:val="24"/>
              </w:rPr>
            </w:pPr>
            <w:r>
              <w:rPr>
                <w:i/>
                <w:sz w:val="24"/>
                <w:szCs w:val="24"/>
              </w:rPr>
              <w:t xml:space="preserve">Academic: </w:t>
            </w:r>
            <w:r w:rsidR="009168FB">
              <w:rPr>
                <w:i/>
                <w:sz w:val="24"/>
                <w:szCs w:val="24"/>
              </w:rPr>
              <w:t xml:space="preserve">what contribution have they made to the setting of academic standards, the design of assessment and delivery models, the content of curriculum and drafting of intended learning outcomes, and the enhancement of the student learning experience and the quality of </w:t>
            </w:r>
            <w:r w:rsidR="009168FB">
              <w:rPr>
                <w:i/>
                <w:sz w:val="24"/>
                <w:szCs w:val="24"/>
              </w:rPr>
              <w:lastRenderedPageBreak/>
              <w:t xml:space="preserve">provision. </w:t>
            </w:r>
          </w:p>
          <w:p w14:paraId="50080581" w14:textId="739EC34E" w:rsidR="00905923" w:rsidRDefault="00905923">
            <w:pPr>
              <w:widowControl w:val="0"/>
              <w:spacing w:line="240" w:lineRule="auto"/>
              <w:jc w:val="both"/>
              <w:rPr>
                <w:i/>
                <w:sz w:val="24"/>
                <w:szCs w:val="24"/>
              </w:rPr>
            </w:pPr>
            <w:r>
              <w:rPr>
                <w:i/>
                <w:sz w:val="24"/>
                <w:szCs w:val="24"/>
              </w:rPr>
              <w:t xml:space="preserve">Industry: what contribution </w:t>
            </w:r>
            <w:r w:rsidR="003552C8">
              <w:rPr>
                <w:i/>
                <w:sz w:val="24"/>
                <w:szCs w:val="24"/>
              </w:rPr>
              <w:t xml:space="preserve">have they made towards the sustainability of the programme and employability of </w:t>
            </w:r>
            <w:r w:rsidR="009168FB">
              <w:rPr>
                <w:i/>
                <w:sz w:val="24"/>
                <w:szCs w:val="24"/>
              </w:rPr>
              <w:t xml:space="preserve">students. </w:t>
            </w:r>
          </w:p>
          <w:p w14:paraId="1E85E28F" w14:textId="532510F2" w:rsidR="004008F8" w:rsidRDefault="009168FB">
            <w:pPr>
              <w:widowControl w:val="0"/>
              <w:spacing w:line="240" w:lineRule="auto"/>
              <w:jc w:val="both"/>
              <w:rPr>
                <w:b/>
                <w:sz w:val="24"/>
                <w:szCs w:val="24"/>
              </w:rPr>
            </w:pPr>
            <w:r>
              <w:rPr>
                <w:i/>
                <w:sz w:val="24"/>
                <w:szCs w:val="24"/>
              </w:rPr>
              <w:t>Note if there were any recommendations from the external advisor</w:t>
            </w:r>
            <w:r w:rsidR="00516DD9">
              <w:rPr>
                <w:i/>
                <w:sz w:val="24"/>
                <w:szCs w:val="24"/>
              </w:rPr>
              <w:t>s</w:t>
            </w:r>
            <w:r>
              <w:rPr>
                <w:i/>
                <w:sz w:val="24"/>
                <w:szCs w:val="24"/>
              </w:rPr>
              <w:t xml:space="preserve"> that were not incorporated.</w:t>
            </w:r>
          </w:p>
        </w:tc>
      </w:tr>
      <w:tr w:rsidR="004008F8" w14:paraId="1E85E292" w14:textId="77777777" w:rsidTr="1664CD7B">
        <w:trPr>
          <w:trHeight w:val="1290"/>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31C358" w14:textId="77777777" w:rsidR="004008F8" w:rsidRPr="00B205B6" w:rsidRDefault="00765158">
            <w:pPr>
              <w:spacing w:before="240" w:after="240"/>
              <w:jc w:val="both"/>
              <w:rPr>
                <w:i/>
                <w:iCs/>
                <w:sz w:val="24"/>
                <w:szCs w:val="24"/>
              </w:rPr>
            </w:pPr>
            <w:r w:rsidRPr="00B205B6">
              <w:rPr>
                <w:i/>
                <w:iCs/>
                <w:sz w:val="24"/>
                <w:szCs w:val="24"/>
              </w:rPr>
              <w:lastRenderedPageBreak/>
              <w:t xml:space="preserve">Academic </w:t>
            </w:r>
            <w:r w:rsidR="00C178DB" w:rsidRPr="00B205B6">
              <w:rPr>
                <w:i/>
                <w:iCs/>
                <w:sz w:val="24"/>
                <w:szCs w:val="24"/>
              </w:rPr>
              <w:t>External Advisor</w:t>
            </w:r>
            <w:r w:rsidRPr="00B205B6">
              <w:rPr>
                <w:i/>
                <w:iCs/>
                <w:sz w:val="24"/>
                <w:szCs w:val="24"/>
              </w:rPr>
              <w:t>:</w:t>
            </w:r>
          </w:p>
          <w:p w14:paraId="25C90D03" w14:textId="77777777" w:rsidR="00765158" w:rsidRPr="00B205B6" w:rsidRDefault="00765158">
            <w:pPr>
              <w:spacing w:before="240" w:after="240"/>
              <w:jc w:val="both"/>
              <w:rPr>
                <w:i/>
                <w:iCs/>
                <w:sz w:val="24"/>
                <w:szCs w:val="24"/>
              </w:rPr>
            </w:pPr>
          </w:p>
          <w:p w14:paraId="1E85E291" w14:textId="26EF8042" w:rsidR="00765158" w:rsidRDefault="00765158">
            <w:pPr>
              <w:spacing w:before="240" w:after="240"/>
              <w:jc w:val="both"/>
              <w:rPr>
                <w:sz w:val="24"/>
                <w:szCs w:val="24"/>
                <w:highlight w:val="yellow"/>
              </w:rPr>
            </w:pPr>
            <w:r w:rsidRPr="00B205B6">
              <w:rPr>
                <w:i/>
                <w:iCs/>
                <w:sz w:val="24"/>
                <w:szCs w:val="24"/>
              </w:rPr>
              <w:t>Industry External Advisor:</w:t>
            </w:r>
          </w:p>
        </w:tc>
      </w:tr>
      <w:tr w:rsidR="004008F8" w14:paraId="1E85E296" w14:textId="77777777" w:rsidTr="1664CD7B">
        <w:trPr>
          <w:trHeight w:val="1320"/>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1E85E293" w14:textId="77777777" w:rsidR="004008F8" w:rsidRDefault="009168FB">
            <w:pPr>
              <w:widowControl w:val="0"/>
              <w:spacing w:line="240" w:lineRule="auto"/>
              <w:jc w:val="both"/>
              <w:rPr>
                <w:b/>
                <w:sz w:val="24"/>
                <w:szCs w:val="24"/>
              </w:rPr>
            </w:pPr>
            <w:r>
              <w:rPr>
                <w:b/>
                <w:sz w:val="24"/>
                <w:szCs w:val="24"/>
              </w:rPr>
              <w:t>Outcomes of Student Co-Creator Involvement</w:t>
            </w:r>
          </w:p>
          <w:p w14:paraId="1E85E294" w14:textId="77777777" w:rsidR="004008F8" w:rsidRDefault="004008F8">
            <w:pPr>
              <w:widowControl w:val="0"/>
              <w:spacing w:line="240" w:lineRule="auto"/>
              <w:jc w:val="both"/>
              <w:rPr>
                <w:b/>
                <w:sz w:val="24"/>
                <w:szCs w:val="24"/>
              </w:rPr>
            </w:pPr>
          </w:p>
          <w:p w14:paraId="1E85E295" w14:textId="77777777" w:rsidR="004008F8" w:rsidRDefault="009168FB">
            <w:pPr>
              <w:widowControl w:val="0"/>
              <w:spacing w:line="240" w:lineRule="auto"/>
              <w:jc w:val="both"/>
              <w:rPr>
                <w:sz w:val="24"/>
                <w:szCs w:val="24"/>
                <w:highlight w:val="yellow"/>
              </w:rPr>
            </w:pPr>
            <w:r>
              <w:rPr>
                <w:i/>
                <w:sz w:val="24"/>
                <w:szCs w:val="24"/>
              </w:rPr>
              <w:t>Use this space to summarise the key discussions and exchanges you have had with your student co-creator - what contribution have they made to the design of the programme and input into the enhancement of the student learning experience and the quality of provision. Note if there were any recommendations from the student that were not incorporated.</w:t>
            </w:r>
          </w:p>
        </w:tc>
      </w:tr>
      <w:tr w:rsidR="004008F8" w14:paraId="1E85E298" w14:textId="77777777" w:rsidTr="1664CD7B">
        <w:trPr>
          <w:trHeight w:val="1320"/>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85E297" w14:textId="77777777" w:rsidR="004008F8" w:rsidRDefault="004008F8">
            <w:pPr>
              <w:spacing w:before="240" w:after="240"/>
              <w:jc w:val="both"/>
              <w:rPr>
                <w:sz w:val="24"/>
                <w:szCs w:val="24"/>
                <w:highlight w:val="yellow"/>
              </w:rPr>
            </w:pPr>
          </w:p>
        </w:tc>
      </w:tr>
      <w:tr w:rsidR="004008F8" w14:paraId="1E85E2A6" w14:textId="77777777" w:rsidTr="1664CD7B">
        <w:trPr>
          <w:trHeight w:val="2075"/>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1E85E29F" w14:textId="77777777" w:rsidR="004008F8" w:rsidRDefault="009168FB">
            <w:pPr>
              <w:widowControl w:val="0"/>
              <w:spacing w:line="240" w:lineRule="auto"/>
              <w:rPr>
                <w:b/>
                <w:sz w:val="24"/>
                <w:szCs w:val="24"/>
              </w:rPr>
            </w:pPr>
            <w:r>
              <w:rPr>
                <w:b/>
                <w:sz w:val="24"/>
                <w:szCs w:val="24"/>
              </w:rPr>
              <w:t>Summary of Engagement with Accrediting Bodies (if applicable)</w:t>
            </w:r>
          </w:p>
          <w:p w14:paraId="1E85E2A0" w14:textId="77777777" w:rsidR="004008F8" w:rsidRDefault="004008F8">
            <w:pPr>
              <w:widowControl w:val="0"/>
              <w:spacing w:line="240" w:lineRule="auto"/>
              <w:rPr>
                <w:b/>
                <w:sz w:val="24"/>
                <w:szCs w:val="24"/>
              </w:rPr>
            </w:pPr>
          </w:p>
          <w:p w14:paraId="1E85E2A1" w14:textId="77777777" w:rsidR="004008F8" w:rsidRDefault="009168FB">
            <w:pPr>
              <w:widowControl w:val="0"/>
              <w:spacing w:line="240" w:lineRule="auto"/>
              <w:rPr>
                <w:i/>
                <w:sz w:val="24"/>
                <w:szCs w:val="24"/>
              </w:rPr>
            </w:pPr>
            <w:r>
              <w:rPr>
                <w:i/>
                <w:sz w:val="24"/>
                <w:szCs w:val="24"/>
              </w:rPr>
              <w:t xml:space="preserve">If your programme is accredited by an external body, or is subject to industry requirements, outline here the engagement you have had with these bodies. This may include the timelines and processes for initial validation/accreditation, ongoing monitoring and re-accreditation and reviews and nomination of the key BSU contact for accreditation. </w:t>
            </w:r>
          </w:p>
          <w:p w14:paraId="1E85E2A2" w14:textId="77777777" w:rsidR="004008F8" w:rsidRDefault="004008F8">
            <w:pPr>
              <w:widowControl w:val="0"/>
              <w:spacing w:line="240" w:lineRule="auto"/>
              <w:rPr>
                <w:i/>
                <w:sz w:val="24"/>
                <w:szCs w:val="24"/>
              </w:rPr>
            </w:pPr>
          </w:p>
          <w:p w14:paraId="1E85E2A3" w14:textId="77777777" w:rsidR="004008F8" w:rsidRDefault="009168FB">
            <w:pPr>
              <w:widowControl w:val="0"/>
              <w:spacing w:line="240" w:lineRule="auto"/>
              <w:rPr>
                <w:i/>
                <w:sz w:val="24"/>
                <w:szCs w:val="24"/>
              </w:rPr>
            </w:pPr>
            <w:r>
              <w:rPr>
                <w:i/>
                <w:sz w:val="24"/>
                <w:szCs w:val="24"/>
              </w:rPr>
              <w:t>You should also Include a summary of any notable features of accreditation that pose risk or need careful monitoring and awareness across the wider institution (for example, progression and assessment regulations; admissions requirements or staffing and resource levels); or that require notification to applicants on DPDs, and course pages.</w:t>
            </w:r>
          </w:p>
          <w:p w14:paraId="1E85E2A4" w14:textId="77777777" w:rsidR="004008F8" w:rsidRDefault="004008F8">
            <w:pPr>
              <w:widowControl w:val="0"/>
              <w:spacing w:line="240" w:lineRule="auto"/>
              <w:rPr>
                <w:i/>
                <w:sz w:val="24"/>
                <w:szCs w:val="24"/>
              </w:rPr>
            </w:pPr>
          </w:p>
          <w:p w14:paraId="1E85E2A5" w14:textId="4EB659B9" w:rsidR="004008F8" w:rsidRDefault="009168FB" w:rsidP="437EF862">
            <w:pPr>
              <w:widowControl w:val="0"/>
              <w:spacing w:line="240" w:lineRule="auto"/>
              <w:rPr>
                <w:b/>
                <w:bCs/>
                <w:sz w:val="24"/>
                <w:szCs w:val="24"/>
              </w:rPr>
            </w:pPr>
            <w:r w:rsidRPr="437EF862">
              <w:rPr>
                <w:i/>
                <w:iCs/>
                <w:sz w:val="24"/>
                <w:szCs w:val="24"/>
              </w:rPr>
              <w:t xml:space="preserve">If accreditation has not been given before Academic Approval is sought, confirm that the wording for the PSRB section of the DPD has been approved by Academic Governance and </w:t>
            </w:r>
            <w:r w:rsidR="2B7AEE47" w:rsidRPr="437EF862">
              <w:rPr>
                <w:i/>
                <w:iCs/>
                <w:sz w:val="24"/>
                <w:szCs w:val="24"/>
              </w:rPr>
              <w:t>Quality</w:t>
            </w:r>
            <w:r w:rsidRPr="437EF862">
              <w:rPr>
                <w:i/>
                <w:iCs/>
                <w:sz w:val="24"/>
                <w:szCs w:val="24"/>
              </w:rPr>
              <w:t>.</w:t>
            </w:r>
          </w:p>
        </w:tc>
      </w:tr>
      <w:tr w:rsidR="004008F8" w14:paraId="1E85E2A8" w14:textId="77777777" w:rsidTr="1664CD7B">
        <w:trPr>
          <w:trHeight w:val="1380"/>
        </w:trPr>
        <w:tc>
          <w:tcPr>
            <w:tcW w:w="1014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E85E2A7" w14:textId="77777777" w:rsidR="004008F8" w:rsidRDefault="004008F8">
            <w:pPr>
              <w:widowControl w:val="0"/>
              <w:spacing w:line="240" w:lineRule="auto"/>
              <w:rPr>
                <w:b/>
                <w:sz w:val="24"/>
                <w:szCs w:val="24"/>
              </w:rPr>
            </w:pPr>
          </w:p>
        </w:tc>
      </w:tr>
    </w:tbl>
    <w:p w14:paraId="1E85E2A9" w14:textId="77777777" w:rsidR="004008F8" w:rsidRDefault="009168FB">
      <w:pPr>
        <w:pStyle w:val="Heading2"/>
      </w:pPr>
      <w:r>
        <w:lastRenderedPageBreak/>
        <w:t xml:space="preserve"> Section Four: Desk-Based Review </w:t>
      </w:r>
    </w:p>
    <w:tbl>
      <w:tblPr>
        <w:tblStyle w:val="a2"/>
        <w:tblW w:w="10095" w:type="dxa"/>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7230"/>
      </w:tblGrid>
      <w:tr w:rsidR="004008F8" w14:paraId="1E85E2AC" w14:textId="77777777" w:rsidTr="67E532D9">
        <w:trPr>
          <w:trHeight w:val="420"/>
        </w:trPr>
        <w:tc>
          <w:tcPr>
            <w:tcW w:w="10095" w:type="dxa"/>
            <w:gridSpan w:val="2"/>
            <w:shd w:val="clear" w:color="auto" w:fill="D9E2F3"/>
            <w:tcMar>
              <w:top w:w="100" w:type="dxa"/>
              <w:left w:w="100" w:type="dxa"/>
              <w:bottom w:w="100" w:type="dxa"/>
              <w:right w:w="100" w:type="dxa"/>
            </w:tcMar>
          </w:tcPr>
          <w:p w14:paraId="1E85E2AA" w14:textId="449CE353" w:rsidR="004008F8" w:rsidRDefault="009168FB" w:rsidP="67E532D9">
            <w:pPr>
              <w:widowControl w:val="0"/>
              <w:spacing w:line="240" w:lineRule="auto"/>
              <w:rPr>
                <w:b/>
                <w:bCs/>
                <w:sz w:val="24"/>
                <w:szCs w:val="24"/>
              </w:rPr>
            </w:pPr>
            <w:r w:rsidRPr="67E532D9">
              <w:rPr>
                <w:b/>
                <w:bCs/>
                <w:sz w:val="24"/>
                <w:szCs w:val="24"/>
              </w:rPr>
              <w:t>Desk Based Review Report (if applicable - AG</w:t>
            </w:r>
            <w:r w:rsidR="4C8A012F" w:rsidRPr="67E532D9">
              <w:rPr>
                <w:b/>
                <w:bCs/>
                <w:sz w:val="24"/>
                <w:szCs w:val="24"/>
              </w:rPr>
              <w:t>Q</w:t>
            </w:r>
            <w:r w:rsidRPr="67E532D9">
              <w:rPr>
                <w:b/>
                <w:bCs/>
                <w:sz w:val="24"/>
                <w:szCs w:val="24"/>
              </w:rPr>
              <w:t xml:space="preserve"> use only)</w:t>
            </w:r>
          </w:p>
          <w:p w14:paraId="1E85E2AB" w14:textId="51C9CE2E" w:rsidR="004008F8" w:rsidRDefault="009168FB" w:rsidP="67E532D9">
            <w:pPr>
              <w:widowControl w:val="0"/>
              <w:spacing w:line="240" w:lineRule="auto"/>
              <w:rPr>
                <w:i/>
                <w:iCs/>
                <w:sz w:val="24"/>
                <w:szCs w:val="24"/>
              </w:rPr>
            </w:pPr>
            <w:r w:rsidRPr="67E532D9">
              <w:rPr>
                <w:i/>
                <w:iCs/>
                <w:sz w:val="24"/>
                <w:szCs w:val="24"/>
              </w:rPr>
              <w:t xml:space="preserve">This section is for the Academic Governance and </w:t>
            </w:r>
            <w:r w:rsidR="02099F6B" w:rsidRPr="67E532D9">
              <w:rPr>
                <w:i/>
                <w:iCs/>
                <w:sz w:val="24"/>
                <w:szCs w:val="24"/>
              </w:rPr>
              <w:t>Qualit</w:t>
            </w:r>
            <w:r w:rsidRPr="67E532D9">
              <w:rPr>
                <w:i/>
                <w:iCs/>
                <w:sz w:val="24"/>
                <w:szCs w:val="24"/>
              </w:rPr>
              <w:t xml:space="preserve">y team to report the outcomes of any desk-based review that has been carried out for the delivery of the programme. </w:t>
            </w:r>
          </w:p>
        </w:tc>
      </w:tr>
      <w:tr w:rsidR="004008F8" w14:paraId="1E85E2AF" w14:textId="77777777" w:rsidTr="67E532D9">
        <w:tc>
          <w:tcPr>
            <w:tcW w:w="2865" w:type="dxa"/>
            <w:shd w:val="clear" w:color="auto" w:fill="auto"/>
            <w:tcMar>
              <w:top w:w="100" w:type="dxa"/>
              <w:left w:w="100" w:type="dxa"/>
              <w:bottom w:w="100" w:type="dxa"/>
              <w:right w:w="100" w:type="dxa"/>
            </w:tcMar>
          </w:tcPr>
          <w:p w14:paraId="1E85E2AD" w14:textId="77777777" w:rsidR="004008F8" w:rsidRDefault="009168FB">
            <w:pPr>
              <w:widowControl w:val="0"/>
              <w:spacing w:line="240" w:lineRule="auto"/>
              <w:rPr>
                <w:sz w:val="24"/>
                <w:szCs w:val="24"/>
              </w:rPr>
            </w:pPr>
            <w:r>
              <w:rPr>
                <w:sz w:val="24"/>
                <w:szCs w:val="24"/>
              </w:rPr>
              <w:t>Activities carried out for the Desk Based Review (documentation reviewed and sought, meetings held, information requested/clarified)</w:t>
            </w:r>
          </w:p>
        </w:tc>
        <w:tc>
          <w:tcPr>
            <w:tcW w:w="7230" w:type="dxa"/>
            <w:shd w:val="clear" w:color="auto" w:fill="auto"/>
            <w:tcMar>
              <w:top w:w="100" w:type="dxa"/>
              <w:left w:w="100" w:type="dxa"/>
              <w:bottom w:w="100" w:type="dxa"/>
              <w:right w:w="100" w:type="dxa"/>
            </w:tcMar>
          </w:tcPr>
          <w:p w14:paraId="1E85E2AE" w14:textId="77777777" w:rsidR="004008F8" w:rsidRDefault="004008F8">
            <w:pPr>
              <w:widowControl w:val="0"/>
              <w:pBdr>
                <w:top w:val="nil"/>
                <w:left w:val="nil"/>
                <w:bottom w:val="nil"/>
                <w:right w:val="nil"/>
                <w:between w:val="nil"/>
              </w:pBdr>
              <w:spacing w:line="240" w:lineRule="auto"/>
              <w:rPr>
                <w:sz w:val="24"/>
                <w:szCs w:val="24"/>
              </w:rPr>
            </w:pPr>
          </w:p>
        </w:tc>
      </w:tr>
      <w:tr w:rsidR="004008F8" w14:paraId="1E85E2B2" w14:textId="77777777" w:rsidTr="67E532D9">
        <w:tc>
          <w:tcPr>
            <w:tcW w:w="2865" w:type="dxa"/>
            <w:shd w:val="clear" w:color="auto" w:fill="auto"/>
            <w:tcMar>
              <w:top w:w="100" w:type="dxa"/>
              <w:left w:w="100" w:type="dxa"/>
              <w:bottom w:w="100" w:type="dxa"/>
              <w:right w:w="100" w:type="dxa"/>
            </w:tcMar>
          </w:tcPr>
          <w:p w14:paraId="1E85E2B0" w14:textId="77777777" w:rsidR="004008F8" w:rsidRDefault="009168FB">
            <w:pPr>
              <w:widowControl w:val="0"/>
              <w:spacing w:line="240" w:lineRule="auto"/>
              <w:rPr>
                <w:sz w:val="24"/>
                <w:szCs w:val="24"/>
              </w:rPr>
            </w:pPr>
            <w:r>
              <w:rPr>
                <w:sz w:val="24"/>
                <w:szCs w:val="24"/>
              </w:rPr>
              <w:t>Findings of the Desk Based Review</w:t>
            </w:r>
          </w:p>
        </w:tc>
        <w:tc>
          <w:tcPr>
            <w:tcW w:w="7230" w:type="dxa"/>
            <w:shd w:val="clear" w:color="auto" w:fill="auto"/>
            <w:tcMar>
              <w:top w:w="100" w:type="dxa"/>
              <w:left w:w="100" w:type="dxa"/>
              <w:bottom w:w="100" w:type="dxa"/>
              <w:right w:w="100" w:type="dxa"/>
            </w:tcMar>
          </w:tcPr>
          <w:p w14:paraId="1E85E2B1" w14:textId="77777777" w:rsidR="004008F8" w:rsidRDefault="004008F8">
            <w:pPr>
              <w:widowControl w:val="0"/>
              <w:pBdr>
                <w:top w:val="nil"/>
                <w:left w:val="nil"/>
                <w:bottom w:val="nil"/>
                <w:right w:val="nil"/>
                <w:between w:val="nil"/>
              </w:pBdr>
              <w:spacing w:line="240" w:lineRule="auto"/>
              <w:rPr>
                <w:sz w:val="24"/>
                <w:szCs w:val="24"/>
              </w:rPr>
            </w:pPr>
          </w:p>
        </w:tc>
      </w:tr>
    </w:tbl>
    <w:p w14:paraId="1E85E2B3" w14:textId="77777777" w:rsidR="004008F8" w:rsidRDefault="004008F8">
      <w:pPr>
        <w:spacing w:before="240" w:after="240"/>
        <w:rPr>
          <w:sz w:val="24"/>
          <w:szCs w:val="24"/>
        </w:rPr>
      </w:pPr>
    </w:p>
    <w:p w14:paraId="1E85E2B4" w14:textId="77777777" w:rsidR="004008F8" w:rsidRDefault="009168FB">
      <w:pPr>
        <w:spacing w:before="240" w:after="240"/>
        <w:rPr>
          <w:sz w:val="24"/>
          <w:szCs w:val="24"/>
        </w:rPr>
      </w:pPr>
      <w:r>
        <w:rPr>
          <w:sz w:val="24"/>
          <w:szCs w:val="24"/>
        </w:rPr>
        <w:t xml:space="preserve"> </w:t>
      </w:r>
    </w:p>
    <w:p w14:paraId="1E85E2B5" w14:textId="77777777" w:rsidR="004008F8" w:rsidRDefault="004008F8"/>
    <w:sectPr w:rsidR="004008F8">
      <w:headerReference w:type="even" r:id="rId10"/>
      <w:headerReference w:type="default" r:id="rId11"/>
      <w:footerReference w:type="default" r:id="rId12"/>
      <w:headerReference w:type="first" r:id="rId13"/>
      <w:pgSz w:w="11909" w:h="16834"/>
      <w:pgMar w:top="1440" w:right="990"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4F68" w14:textId="77777777" w:rsidR="005F1A21" w:rsidRDefault="005F1A21" w:rsidP="00B503E5">
      <w:pPr>
        <w:spacing w:line="240" w:lineRule="auto"/>
      </w:pPr>
      <w:r>
        <w:separator/>
      </w:r>
    </w:p>
  </w:endnote>
  <w:endnote w:type="continuationSeparator" w:id="0">
    <w:p w14:paraId="38E7121D" w14:textId="77777777" w:rsidR="005F1A21" w:rsidRDefault="005F1A21" w:rsidP="00B50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681989BD" w14:paraId="60744787" w14:textId="77777777" w:rsidTr="681989BD">
      <w:trPr>
        <w:trHeight w:val="300"/>
      </w:trPr>
      <w:tc>
        <w:tcPr>
          <w:tcW w:w="3260" w:type="dxa"/>
        </w:tcPr>
        <w:p w14:paraId="5CD9AF40" w14:textId="53A839DE" w:rsidR="681989BD" w:rsidRDefault="681989BD" w:rsidP="681989BD">
          <w:pPr>
            <w:pStyle w:val="Header"/>
            <w:ind w:left="-115"/>
          </w:pPr>
        </w:p>
      </w:tc>
      <w:tc>
        <w:tcPr>
          <w:tcW w:w="3260" w:type="dxa"/>
        </w:tcPr>
        <w:p w14:paraId="7F96EA6A" w14:textId="711C0A2F" w:rsidR="681989BD" w:rsidRDefault="681989BD" w:rsidP="681989BD">
          <w:pPr>
            <w:pStyle w:val="Header"/>
            <w:jc w:val="center"/>
          </w:pPr>
        </w:p>
      </w:tc>
      <w:tc>
        <w:tcPr>
          <w:tcW w:w="3260" w:type="dxa"/>
        </w:tcPr>
        <w:p w14:paraId="3A7E1533" w14:textId="68646500" w:rsidR="681989BD" w:rsidRDefault="681989BD" w:rsidP="681989BD">
          <w:pPr>
            <w:pStyle w:val="Header"/>
            <w:ind w:right="-115"/>
            <w:jc w:val="right"/>
          </w:pPr>
        </w:p>
      </w:tc>
    </w:tr>
  </w:tbl>
  <w:p w14:paraId="28FBC056" w14:textId="190B0BB7" w:rsidR="681989BD" w:rsidRDefault="681989BD" w:rsidP="68198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038C" w14:textId="77777777" w:rsidR="005F1A21" w:rsidRDefault="005F1A21" w:rsidP="00B503E5">
      <w:pPr>
        <w:spacing w:line="240" w:lineRule="auto"/>
      </w:pPr>
      <w:r>
        <w:separator/>
      </w:r>
    </w:p>
  </w:footnote>
  <w:footnote w:type="continuationSeparator" w:id="0">
    <w:p w14:paraId="73200192" w14:textId="77777777" w:rsidR="005F1A21" w:rsidRDefault="005F1A21" w:rsidP="00B503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1599" w14:textId="7DF19509" w:rsidR="00B503E5" w:rsidRDefault="00B503E5">
    <w:pPr>
      <w:pStyle w:val="Header"/>
    </w:pPr>
    <w:r>
      <w:rPr>
        <w:noProof/>
      </w:rPr>
      <mc:AlternateContent>
        <mc:Choice Requires="wps">
          <w:drawing>
            <wp:anchor distT="0" distB="0" distL="0" distR="0" simplePos="0" relativeHeight="251659264" behindDoc="0" locked="0" layoutInCell="1" allowOverlap="1" wp14:anchorId="37EF74B4" wp14:editId="5C3CD512">
              <wp:simplePos x="635" y="635"/>
              <wp:positionH relativeFrom="page">
                <wp:align>center</wp:align>
              </wp:positionH>
              <wp:positionV relativeFrom="page">
                <wp:align>top</wp:align>
              </wp:positionV>
              <wp:extent cx="443865" cy="443865"/>
              <wp:effectExtent l="0" t="0" r="18415" b="14605"/>
              <wp:wrapNone/>
              <wp:docPr id="3" name="Text Box 3"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DCDC49" w14:textId="10FB9338" w:rsidR="00B503E5" w:rsidRPr="00B503E5" w:rsidRDefault="00B503E5" w:rsidP="00B503E5">
                          <w:pPr>
                            <w:rPr>
                              <w:rFonts w:ascii="Calibri" w:eastAsia="Calibri" w:hAnsi="Calibri" w:cs="Calibri"/>
                              <w:noProof/>
                              <w:color w:val="000000"/>
                              <w:sz w:val="24"/>
                              <w:szCs w:val="24"/>
                            </w:rPr>
                          </w:pPr>
                          <w:r w:rsidRPr="00B503E5">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7EF74B4">
              <v:stroke joinstyle="miter"/>
              <v:path gradientshapeok="t" o:connecttype="rect"/>
            </v:shapetype>
            <v:shape id="Text Box 3"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Restricted - Other"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fill o:detectmouseclick="t"/>
              <v:textbox style="mso-fit-shape-to-text:t" inset="0,15pt,0,0">
                <w:txbxContent>
                  <w:p w:rsidRPr="00B503E5" w:rsidR="00B503E5" w:rsidP="00B503E5" w:rsidRDefault="00B503E5" w14:paraId="01DCDC49" w14:textId="10FB9338">
                    <w:pPr>
                      <w:rPr>
                        <w:rFonts w:ascii="Calibri" w:hAnsi="Calibri" w:eastAsia="Calibri" w:cs="Calibri"/>
                        <w:noProof/>
                        <w:color w:val="000000"/>
                        <w:sz w:val="24"/>
                        <w:szCs w:val="24"/>
                      </w:rPr>
                    </w:pPr>
                    <w:r w:rsidRPr="00B503E5">
                      <w:rPr>
                        <w:rFonts w:ascii="Calibri" w:hAnsi="Calibri" w:eastAsia="Calibri" w:cs="Calibri"/>
                        <w:noProof/>
                        <w:color w:val="000000"/>
                        <w:sz w:val="24"/>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FC96" w14:textId="20C637F2" w:rsidR="00B503E5" w:rsidRDefault="00B503E5">
    <w:pPr>
      <w:pStyle w:val="Header"/>
    </w:pPr>
    <w:r>
      <w:rPr>
        <w:noProof/>
      </w:rPr>
      <mc:AlternateContent>
        <mc:Choice Requires="wps">
          <w:drawing>
            <wp:anchor distT="0" distB="0" distL="0" distR="0" simplePos="0" relativeHeight="251660288" behindDoc="0" locked="0" layoutInCell="1" allowOverlap="1" wp14:anchorId="565FC406" wp14:editId="0F78D80F">
              <wp:simplePos x="635" y="635"/>
              <wp:positionH relativeFrom="page">
                <wp:align>center</wp:align>
              </wp:positionH>
              <wp:positionV relativeFrom="page">
                <wp:align>top</wp:align>
              </wp:positionV>
              <wp:extent cx="443865" cy="443865"/>
              <wp:effectExtent l="0" t="0" r="18415" b="14605"/>
              <wp:wrapNone/>
              <wp:docPr id="4" name="Text Box 4"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500DAD" w14:textId="3A295919" w:rsidR="00B503E5" w:rsidRPr="00B503E5" w:rsidRDefault="00B503E5" w:rsidP="00B503E5">
                          <w:pPr>
                            <w:rPr>
                              <w:rFonts w:ascii="Calibri" w:eastAsia="Calibri" w:hAnsi="Calibri" w:cs="Calibri"/>
                              <w:noProof/>
                              <w:color w:val="000000"/>
                              <w:sz w:val="24"/>
                              <w:szCs w:val="24"/>
                            </w:rPr>
                          </w:pPr>
                          <w:r w:rsidRPr="00B503E5">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65FC406">
              <v:stroke joinstyle="miter"/>
              <v:path gradientshapeok="t" o:connecttype="rect"/>
            </v:shapetype>
            <v:shape id="Text Box 4"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Restricted - Other"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fill o:detectmouseclick="t"/>
              <v:textbox style="mso-fit-shape-to-text:t" inset="0,15pt,0,0">
                <w:txbxContent>
                  <w:p w:rsidRPr="00B503E5" w:rsidR="00B503E5" w:rsidP="00B503E5" w:rsidRDefault="00B503E5" w14:paraId="20500DAD" w14:textId="3A295919">
                    <w:pPr>
                      <w:rPr>
                        <w:rFonts w:ascii="Calibri" w:hAnsi="Calibri" w:eastAsia="Calibri" w:cs="Calibri"/>
                        <w:noProof/>
                        <w:color w:val="000000"/>
                        <w:sz w:val="24"/>
                        <w:szCs w:val="24"/>
                      </w:rPr>
                    </w:pPr>
                    <w:r w:rsidRPr="00B503E5">
                      <w:rPr>
                        <w:rFonts w:ascii="Calibri" w:hAnsi="Calibri" w:eastAsia="Calibri" w:cs="Calibri"/>
                        <w:noProof/>
                        <w:color w:val="000000"/>
                        <w:sz w:val="24"/>
                        <w:szCs w:val="24"/>
                      </w:rPr>
                      <w:t>Restricted - Other</w:t>
                    </w:r>
                  </w:p>
                </w:txbxContent>
              </v:textbox>
              <w10:wrap anchorx="page" anchory="page"/>
            </v:shape>
          </w:pict>
        </mc:Fallback>
      </mc:AlternateContent>
    </w:r>
    <w:r w:rsidR="003C36A9">
      <w:t>Version 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4C34" w14:textId="0B6CFC8E" w:rsidR="00B503E5" w:rsidRDefault="00B503E5">
    <w:pPr>
      <w:pStyle w:val="Header"/>
    </w:pPr>
    <w:r>
      <w:rPr>
        <w:noProof/>
      </w:rPr>
      <mc:AlternateContent>
        <mc:Choice Requires="wps">
          <w:drawing>
            <wp:anchor distT="0" distB="0" distL="0" distR="0" simplePos="0" relativeHeight="251658240" behindDoc="0" locked="0" layoutInCell="1" allowOverlap="1" wp14:anchorId="6F21875C" wp14:editId="7EAEBCF0">
              <wp:simplePos x="635" y="635"/>
              <wp:positionH relativeFrom="page">
                <wp:align>center</wp:align>
              </wp:positionH>
              <wp:positionV relativeFrom="page">
                <wp:align>top</wp:align>
              </wp:positionV>
              <wp:extent cx="443865" cy="443865"/>
              <wp:effectExtent l="0" t="0" r="18415" b="14605"/>
              <wp:wrapNone/>
              <wp:docPr id="2" name="Text Box 2"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05F8A" w14:textId="391E13E4" w:rsidR="00B503E5" w:rsidRPr="00B503E5" w:rsidRDefault="00B503E5" w:rsidP="00B503E5">
                          <w:pPr>
                            <w:rPr>
                              <w:rFonts w:ascii="Calibri" w:eastAsia="Calibri" w:hAnsi="Calibri" w:cs="Calibri"/>
                              <w:noProof/>
                              <w:color w:val="000000"/>
                              <w:sz w:val="24"/>
                              <w:szCs w:val="24"/>
                            </w:rPr>
                          </w:pPr>
                          <w:r w:rsidRPr="00B503E5">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F21875C">
              <v:stroke joinstyle="miter"/>
              <v:path gradientshapeok="t" o:connecttype="rect"/>
            </v:shapetype>
            <v:shape id="Text Box 2"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Restricted - Other"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fill o:detectmouseclick="t"/>
              <v:textbox style="mso-fit-shape-to-text:t" inset="0,15pt,0,0">
                <w:txbxContent>
                  <w:p w:rsidRPr="00B503E5" w:rsidR="00B503E5" w:rsidP="00B503E5" w:rsidRDefault="00B503E5" w14:paraId="52C05F8A" w14:textId="391E13E4">
                    <w:pPr>
                      <w:rPr>
                        <w:rFonts w:ascii="Calibri" w:hAnsi="Calibri" w:eastAsia="Calibri" w:cs="Calibri"/>
                        <w:noProof/>
                        <w:color w:val="000000"/>
                        <w:sz w:val="24"/>
                        <w:szCs w:val="24"/>
                      </w:rPr>
                    </w:pPr>
                    <w:r w:rsidRPr="00B503E5">
                      <w:rPr>
                        <w:rFonts w:ascii="Calibri" w:hAnsi="Calibri" w:eastAsia="Calibri" w:cs="Calibri"/>
                        <w:noProof/>
                        <w:color w:val="000000"/>
                        <w:sz w:val="24"/>
                        <w:szCs w:val="24"/>
                      </w:rPr>
                      <w:t>Restricted - Other</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F8"/>
    <w:rsid w:val="00131D19"/>
    <w:rsid w:val="001F5AD3"/>
    <w:rsid w:val="00315718"/>
    <w:rsid w:val="003158E3"/>
    <w:rsid w:val="003552C8"/>
    <w:rsid w:val="003C36A9"/>
    <w:rsid w:val="004008F8"/>
    <w:rsid w:val="0045530D"/>
    <w:rsid w:val="004C18AA"/>
    <w:rsid w:val="004F1E62"/>
    <w:rsid w:val="00516DD9"/>
    <w:rsid w:val="005318EF"/>
    <w:rsid w:val="0054070A"/>
    <w:rsid w:val="00573229"/>
    <w:rsid w:val="005D3AE3"/>
    <w:rsid w:val="005F1A21"/>
    <w:rsid w:val="0070459F"/>
    <w:rsid w:val="00747A41"/>
    <w:rsid w:val="00765158"/>
    <w:rsid w:val="0077716B"/>
    <w:rsid w:val="007A34BD"/>
    <w:rsid w:val="00804A5C"/>
    <w:rsid w:val="00806E3E"/>
    <w:rsid w:val="00823A4E"/>
    <w:rsid w:val="00883437"/>
    <w:rsid w:val="008941CF"/>
    <w:rsid w:val="009024C4"/>
    <w:rsid w:val="00905923"/>
    <w:rsid w:val="009168FB"/>
    <w:rsid w:val="0094288D"/>
    <w:rsid w:val="00947521"/>
    <w:rsid w:val="009950E9"/>
    <w:rsid w:val="00A8454E"/>
    <w:rsid w:val="00B075CF"/>
    <w:rsid w:val="00B205B6"/>
    <w:rsid w:val="00B503E5"/>
    <w:rsid w:val="00BA5ADB"/>
    <w:rsid w:val="00BB341C"/>
    <w:rsid w:val="00C122FD"/>
    <w:rsid w:val="00C178DB"/>
    <w:rsid w:val="00D77B94"/>
    <w:rsid w:val="00DC7878"/>
    <w:rsid w:val="00E3700F"/>
    <w:rsid w:val="00E422B5"/>
    <w:rsid w:val="00EE7C55"/>
    <w:rsid w:val="00F429D2"/>
    <w:rsid w:val="00F76967"/>
    <w:rsid w:val="00F8663C"/>
    <w:rsid w:val="00F92688"/>
    <w:rsid w:val="02099F6B"/>
    <w:rsid w:val="07B90BE4"/>
    <w:rsid w:val="0B24A20D"/>
    <w:rsid w:val="0FEA6E34"/>
    <w:rsid w:val="125242D6"/>
    <w:rsid w:val="1664CD7B"/>
    <w:rsid w:val="18E8FFB7"/>
    <w:rsid w:val="1A274145"/>
    <w:rsid w:val="1BB0C8A3"/>
    <w:rsid w:val="1E6562D5"/>
    <w:rsid w:val="261F7033"/>
    <w:rsid w:val="2B7AEE47"/>
    <w:rsid w:val="2F067AB5"/>
    <w:rsid w:val="353DCA2C"/>
    <w:rsid w:val="35882052"/>
    <w:rsid w:val="37683C13"/>
    <w:rsid w:val="404F67D1"/>
    <w:rsid w:val="437EF862"/>
    <w:rsid w:val="45F64D81"/>
    <w:rsid w:val="4B2B61E1"/>
    <w:rsid w:val="4BBCD694"/>
    <w:rsid w:val="4C8A012F"/>
    <w:rsid w:val="4CBE829F"/>
    <w:rsid w:val="4D85B711"/>
    <w:rsid w:val="4DDFDA1C"/>
    <w:rsid w:val="520FFA55"/>
    <w:rsid w:val="5BAA2D15"/>
    <w:rsid w:val="5F6E13A9"/>
    <w:rsid w:val="62ECAC48"/>
    <w:rsid w:val="63EFD52B"/>
    <w:rsid w:val="67E532D9"/>
    <w:rsid w:val="681989BD"/>
    <w:rsid w:val="6CCB3451"/>
    <w:rsid w:val="6DE332A7"/>
    <w:rsid w:val="71D1E0EF"/>
    <w:rsid w:val="7BEE3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E223"/>
  <w15:docId w15:val="{FABB04B6-4791-40F8-B7C4-F4AEB122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B503E5"/>
    <w:pPr>
      <w:spacing w:line="240" w:lineRule="auto"/>
    </w:pPr>
  </w:style>
  <w:style w:type="paragraph" w:styleId="Header">
    <w:name w:val="header"/>
    <w:basedOn w:val="Normal"/>
    <w:link w:val="HeaderChar"/>
    <w:uiPriority w:val="99"/>
    <w:unhideWhenUsed/>
    <w:rsid w:val="00B503E5"/>
    <w:pPr>
      <w:tabs>
        <w:tab w:val="center" w:pos="4513"/>
        <w:tab w:val="right" w:pos="9026"/>
      </w:tabs>
      <w:spacing w:line="240" w:lineRule="auto"/>
    </w:pPr>
  </w:style>
  <w:style w:type="character" w:customStyle="1" w:styleId="HeaderChar">
    <w:name w:val="Header Char"/>
    <w:basedOn w:val="DefaultParagraphFont"/>
    <w:link w:val="Header"/>
    <w:uiPriority w:val="99"/>
    <w:rsid w:val="00B503E5"/>
  </w:style>
  <w:style w:type="character" w:styleId="CommentReference">
    <w:name w:val="annotation reference"/>
    <w:basedOn w:val="DefaultParagraphFont"/>
    <w:uiPriority w:val="99"/>
    <w:semiHidden/>
    <w:unhideWhenUsed/>
    <w:rsid w:val="001F5AD3"/>
    <w:rPr>
      <w:sz w:val="16"/>
      <w:szCs w:val="16"/>
    </w:rPr>
  </w:style>
  <w:style w:type="paragraph" w:styleId="CommentText">
    <w:name w:val="annotation text"/>
    <w:basedOn w:val="Normal"/>
    <w:link w:val="CommentTextChar"/>
    <w:uiPriority w:val="99"/>
    <w:unhideWhenUsed/>
    <w:rsid w:val="001F5AD3"/>
    <w:pPr>
      <w:spacing w:line="240" w:lineRule="auto"/>
    </w:pPr>
    <w:rPr>
      <w:sz w:val="20"/>
      <w:szCs w:val="20"/>
    </w:rPr>
  </w:style>
  <w:style w:type="character" w:customStyle="1" w:styleId="CommentTextChar">
    <w:name w:val="Comment Text Char"/>
    <w:basedOn w:val="DefaultParagraphFont"/>
    <w:link w:val="CommentText"/>
    <w:uiPriority w:val="99"/>
    <w:rsid w:val="001F5AD3"/>
    <w:rPr>
      <w:sz w:val="20"/>
      <w:szCs w:val="20"/>
    </w:rPr>
  </w:style>
  <w:style w:type="paragraph" w:styleId="CommentSubject">
    <w:name w:val="annotation subject"/>
    <w:basedOn w:val="CommentText"/>
    <w:next w:val="CommentText"/>
    <w:link w:val="CommentSubjectChar"/>
    <w:uiPriority w:val="99"/>
    <w:semiHidden/>
    <w:unhideWhenUsed/>
    <w:rsid w:val="001F5AD3"/>
    <w:rPr>
      <w:b/>
      <w:bCs/>
    </w:rPr>
  </w:style>
  <w:style w:type="character" w:customStyle="1" w:styleId="CommentSubjectChar">
    <w:name w:val="Comment Subject Char"/>
    <w:basedOn w:val="CommentTextChar"/>
    <w:link w:val="CommentSubject"/>
    <w:uiPriority w:val="99"/>
    <w:semiHidden/>
    <w:rsid w:val="001F5AD3"/>
    <w:rPr>
      <w:b/>
      <w:bCs/>
      <w:sz w:val="20"/>
      <w:szCs w:val="20"/>
    </w:rPr>
  </w:style>
  <w:style w:type="paragraph" w:styleId="Footer">
    <w:name w:val="footer"/>
    <w:basedOn w:val="Normal"/>
    <w:link w:val="FooterChar"/>
    <w:uiPriority w:val="99"/>
    <w:unhideWhenUsed/>
    <w:rsid w:val="003C36A9"/>
    <w:pPr>
      <w:tabs>
        <w:tab w:val="center" w:pos="4513"/>
        <w:tab w:val="right" w:pos="9026"/>
      </w:tabs>
      <w:spacing w:line="240" w:lineRule="auto"/>
    </w:pPr>
  </w:style>
  <w:style w:type="character" w:customStyle="1" w:styleId="FooterChar">
    <w:name w:val="Footer Char"/>
    <w:basedOn w:val="DefaultParagraphFont"/>
    <w:link w:val="Footer"/>
    <w:uiPriority w:val="99"/>
    <w:rsid w:val="003C36A9"/>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SharedWithUsers xmlns="670e9a06-2558-4476-a465-8b2886ca3e74">
      <UserInfo>
        <DisplayName>Matthew Holt</DisplayName>
        <AccountId>19</AccountId>
        <AccountType/>
      </UserInfo>
      <UserInfo>
        <DisplayName>Pearl Slater</DisplayName>
        <AccountId>12</AccountId>
        <AccountType/>
      </UserInfo>
      <UserInfo>
        <DisplayName>Charles Wiffen</DisplayName>
        <AccountId>39</AccountId>
        <AccountType/>
      </UserInfo>
      <UserInfo>
        <DisplayName>Rachel Clarke</DisplayName>
        <AccountId>13</AccountId>
        <AccountType/>
      </UserInfo>
      <UserInfo>
        <DisplayName>Anthony Clements</DisplayName>
        <AccountId>15</AccountId>
        <AccountType/>
      </UserInfo>
      <UserInfo>
        <DisplayName>Gavin Harrison</DisplayName>
        <AccountId>37</AccountId>
        <AccountType/>
      </UserInfo>
      <UserInfo>
        <DisplayName>Nicky Lake</DisplayName>
        <AccountId>16</AccountId>
        <AccountType/>
      </UserInfo>
      <UserInfo>
        <DisplayName>Joshua Hart-Steeds</DisplayName>
        <AccountId>21</AccountId>
        <AccountType/>
      </UserInfo>
      <UserInfo>
        <DisplayName>Thomas Gardner</DisplayName>
        <AccountId>57</AccountId>
        <AccountType/>
      </UserInfo>
    </SharedWithUsers>
    <MediaLengthInSeconds xmlns="80d6cebe-6bc5-4fc1-8743-43be78958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4" ma:contentTypeDescription="Create a new document." ma:contentTypeScope="" ma:versionID="94a55cf3c1b4ad056789a1511fa62e06">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6a4fecc147eab20695507032419a025e"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356e85-df6e-4af6-828d-e49b5f533eee}"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875B3-85A8-4465-980A-921F9A851135}">
  <ds:schemaRefs>
    <ds:schemaRef ds:uri="http://schemas.microsoft.com/office/2006/metadata/properties"/>
    <ds:schemaRef ds:uri="http://schemas.microsoft.com/office/infopath/2007/PartnerControls"/>
    <ds:schemaRef ds:uri="670e9a06-2558-4476-a465-8b2886ca3e74"/>
    <ds:schemaRef ds:uri="80d6cebe-6bc5-4fc1-8743-43be78958a5c"/>
  </ds:schemaRefs>
</ds:datastoreItem>
</file>

<file path=customXml/itemProps2.xml><?xml version="1.0" encoding="utf-8"?>
<ds:datastoreItem xmlns:ds="http://schemas.openxmlformats.org/officeDocument/2006/customXml" ds:itemID="{B6D314CB-D188-4E75-8292-191D2F7C233C}">
  <ds:schemaRefs>
    <ds:schemaRef ds:uri="http://schemas.microsoft.com/sharepoint/v3/contenttype/forms"/>
  </ds:schemaRefs>
</ds:datastoreItem>
</file>

<file path=customXml/itemProps3.xml><?xml version="1.0" encoding="utf-8"?>
<ds:datastoreItem xmlns:ds="http://schemas.openxmlformats.org/officeDocument/2006/customXml" ds:itemID="{B0105C86-453E-4841-9A1C-2E58D8FF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1131</Words>
  <Characters>6451</Characters>
  <Application>Microsoft Office Word</Application>
  <DocSecurity>0</DocSecurity>
  <Lines>53</Lines>
  <Paragraphs>15</Paragraphs>
  <ScaleCrop>false</ScaleCrop>
  <Company>Bath Spa University</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Rachel Clarke</cp:lastModifiedBy>
  <cp:revision>55</cp:revision>
  <dcterms:created xsi:type="dcterms:W3CDTF">2023-08-16T16:05:00Z</dcterms:created>
  <dcterms:modified xsi:type="dcterms:W3CDTF">2023-11-29T11:40:00Z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0x01010024CCDB5FF491D143B9855EA991689B6A</vt:lpwstr>
  </property>
  <property fmtid="{D5CDD505-2E9C-101B-9397-08002B2CF9AE}" pid="3" name="Order">
    <vt:r8>583400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ClassificationContentMarkingHeaderShapeIds">
    <vt:lpwstr>2,3,4</vt:lpwstr>
  </property>
  <property fmtid="{D5CDD505-2E9C-101B-9397-08002B2CF9AE}" pid="8" name="ClassificationContentMarkingHeaderFontProps">
    <vt:lpwstr>#000000,12,Calibri</vt:lpwstr>
  </property>
  <property fmtid="{D5CDD505-2E9C-101B-9397-08002B2CF9AE}" pid="9" name="ClassificationContentMarkingHeaderText">
    <vt:lpwstr>Restricted - Other</vt:lpwstr>
  </property>
  <property fmtid="{D5CDD505-2E9C-101B-9397-08002B2CF9AE}" pid="10" name="MSIP_Label_19e26fc9-371a-4f96-95b6-e2a185e19937_Enabled">
    <vt:lpwstr>true</vt:lpwstr>
  </property>
  <property fmtid="{D5CDD505-2E9C-101B-9397-08002B2CF9AE}" pid="11" name="MSIP_Label_19e26fc9-371a-4f96-95b6-e2a185e19937_SetDate">
    <vt:lpwstr>2023-08-16T16:06:17Z</vt:lpwstr>
  </property>
  <property fmtid="{D5CDD505-2E9C-101B-9397-08002B2CF9AE}" pid="12" name="MSIP_Label_19e26fc9-371a-4f96-95b6-e2a185e19937_Method">
    <vt:lpwstr>Standard</vt:lpwstr>
  </property>
  <property fmtid="{D5CDD505-2E9C-101B-9397-08002B2CF9AE}" pid="13" name="MSIP_Label_19e26fc9-371a-4f96-95b6-e2a185e19937_Name">
    <vt:lpwstr>Other</vt:lpwstr>
  </property>
  <property fmtid="{D5CDD505-2E9C-101B-9397-08002B2CF9AE}" pid="14" name="MSIP_Label_19e26fc9-371a-4f96-95b6-e2a185e19937_SiteId">
    <vt:lpwstr>23706653-cd57-4504-9a59-0960251db4b0</vt:lpwstr>
  </property>
  <property fmtid="{D5CDD505-2E9C-101B-9397-08002B2CF9AE}" pid="15" name="MSIP_Label_19e26fc9-371a-4f96-95b6-e2a185e19937_ActionId">
    <vt:lpwstr>0f00fa74-03e8-4dc3-86fa-f37467179b5b</vt:lpwstr>
  </property>
  <property fmtid="{D5CDD505-2E9C-101B-9397-08002B2CF9AE}" pid="16" name="MSIP_Label_19e26fc9-371a-4f96-95b6-e2a185e19937_ContentBits">
    <vt:lpwstr>1</vt:lpwstr>
  </property>
  <property fmtid="{D5CDD505-2E9C-101B-9397-08002B2CF9AE}" pid="17" name="MediaServiceImageTags">
    <vt:lpwstr/>
  </property>
  <property fmtid="{D5CDD505-2E9C-101B-9397-08002B2CF9AE}" pid="18" name="_activity">
    <vt:lpwstr>{"FileActivityType":"9","FileActivityTimeStamp":"2023-09-20T14:49:27.463Z","FileActivityUsersOnPage":[{"DisplayName":"Terri-Anne Jones","Id":"t.jones2@bathspa.ac.uk"},{"DisplayName":"Pearl Slater","Id":"p.slater@bathspa.ac.uk"},{"DisplayName":"Matthew Holt","Id":"m.holt@bathspa.ac.uk"},{"DisplayName":"Anthony Clements","Id":"a.clements@bathspa.ac.uk"},{"DisplayName":"Thomas Gardner","Id":"t.gardner@bathspa.ac.uk"},{"DisplayName":"Rachel Clarke","Id":"r.clarke2@bathspa.ac.uk"},{"DisplayName":"Nicky Lake","Id":"n.lake@bathspa.ac.uk"},{"DisplayName":"Joshua Hart-Steeds","Id":"j.hart-steeds@bathspa.ac.uk"},{"DisplayName":"Gavin Harrison","Id":"g.harrison@bathspa.ac.uk"},{"DisplayName":"Charles Wiffen","Id":"c.wiffen@bathspa.ac.uk"}],"FileActivityNavigationId":null}</vt:lpwstr>
  </property>
</Properties>
</file>