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C495A" w14:textId="22693E7F" w:rsidR="15BF1C52" w:rsidRDefault="15BF1C52" w:rsidP="60EE3728">
      <w:pPr>
        <w:rPr>
          <w:rFonts w:ascii="Arial Nova" w:eastAsia="Arial Nova" w:hAnsi="Arial Nova" w:cs="Arial Nova"/>
          <w:sz w:val="20"/>
          <w:szCs w:val="20"/>
        </w:rPr>
      </w:pPr>
      <w:r w:rsidRPr="622FC469">
        <w:rPr>
          <w:rFonts w:ascii="Arial Nova" w:eastAsia="Arial Nova" w:hAnsi="Arial Nova" w:cs="Arial Nova"/>
          <w:sz w:val="20"/>
          <w:szCs w:val="20"/>
        </w:rPr>
        <w:t xml:space="preserve"> Local Safeguarding Leads</w:t>
      </w:r>
      <w:r w:rsidR="442E51BD" w:rsidRPr="622FC469">
        <w:rPr>
          <w:rFonts w:ascii="Arial Nova" w:eastAsia="Arial Nova" w:hAnsi="Arial Nova" w:cs="Arial Nova"/>
          <w:sz w:val="20"/>
          <w:szCs w:val="20"/>
        </w:rPr>
        <w:t>:</w:t>
      </w:r>
    </w:p>
    <w:p w14:paraId="49344025" w14:textId="12B0D4BD" w:rsidR="442E51BD" w:rsidRDefault="442E51BD" w:rsidP="60EE3728">
      <w:pPr>
        <w:pStyle w:val="ListParagraph"/>
        <w:numPr>
          <w:ilvl w:val="0"/>
          <w:numId w:val="1"/>
        </w:numPr>
        <w:rPr>
          <w:rFonts w:ascii="Arial Nova" w:eastAsia="Arial Nova" w:hAnsi="Arial Nova" w:cs="Arial Nova"/>
          <w:sz w:val="20"/>
          <w:szCs w:val="20"/>
        </w:rPr>
      </w:pPr>
      <w:r w:rsidRPr="60EE3728">
        <w:rPr>
          <w:rFonts w:ascii="Arial Nova" w:eastAsia="Arial Nova" w:hAnsi="Arial Nova" w:cs="Arial Nova"/>
          <w:sz w:val="20"/>
          <w:szCs w:val="20"/>
        </w:rPr>
        <w:t xml:space="preserve">To assist in the promotion and implementation of the Safeguarding Policy and related procedures OR (more detailed) to provide support, advice and guidance to staff and students about the Safeguarding Policy and related policies and procedures; </w:t>
      </w:r>
    </w:p>
    <w:p w14:paraId="43AA4E65" w14:textId="3DA366D7" w:rsidR="442E51BD" w:rsidRDefault="442E51BD" w:rsidP="60EE3728">
      <w:pPr>
        <w:pStyle w:val="ListParagraph"/>
        <w:numPr>
          <w:ilvl w:val="0"/>
          <w:numId w:val="1"/>
        </w:numPr>
        <w:rPr>
          <w:rFonts w:ascii="Arial Nova" w:eastAsia="Arial Nova" w:hAnsi="Arial Nova" w:cs="Arial Nova"/>
          <w:sz w:val="20"/>
          <w:szCs w:val="20"/>
        </w:rPr>
      </w:pPr>
      <w:r w:rsidRPr="60EE3728">
        <w:rPr>
          <w:rFonts w:ascii="Arial Nova" w:eastAsia="Arial Nova" w:hAnsi="Arial Nova" w:cs="Arial Nova"/>
          <w:sz w:val="20"/>
          <w:szCs w:val="20"/>
        </w:rPr>
        <w:t xml:space="preserve">To assist in identifying Safeguarding and Prevent scenarios within their respective Faculty/Service and to ensure appropriate measures are in place to manage these, including staff training for those within their Faculty/Service. </w:t>
      </w:r>
    </w:p>
    <w:p w14:paraId="00D351F2" w14:textId="6582C5A5" w:rsidR="442E51BD" w:rsidRDefault="442E51BD" w:rsidP="60EE3728">
      <w:pPr>
        <w:pStyle w:val="ListParagraph"/>
        <w:numPr>
          <w:ilvl w:val="0"/>
          <w:numId w:val="1"/>
        </w:numPr>
        <w:rPr>
          <w:rFonts w:ascii="Arial Nova" w:eastAsia="Arial Nova" w:hAnsi="Arial Nova" w:cs="Arial Nova"/>
          <w:sz w:val="20"/>
          <w:szCs w:val="20"/>
        </w:rPr>
      </w:pPr>
      <w:r w:rsidRPr="622FC469">
        <w:rPr>
          <w:rFonts w:ascii="Arial Nova" w:eastAsia="Arial Nova" w:hAnsi="Arial Nova" w:cs="Arial Nova"/>
          <w:sz w:val="20"/>
          <w:szCs w:val="20"/>
        </w:rPr>
        <w:t xml:space="preserve">To treat safeguarding concerns and/or allegations in the strictest </w:t>
      </w:r>
      <w:r w:rsidR="0BF903E4" w:rsidRPr="622FC469">
        <w:rPr>
          <w:rFonts w:ascii="Arial Nova" w:eastAsia="Arial Nova" w:hAnsi="Arial Nova" w:cs="Arial Nova"/>
          <w:sz w:val="20"/>
          <w:szCs w:val="20"/>
        </w:rPr>
        <w:t>confidence, ensuring</w:t>
      </w:r>
      <w:r w:rsidRPr="622FC469">
        <w:rPr>
          <w:rFonts w:ascii="Arial Nova" w:eastAsia="Arial Nova" w:hAnsi="Arial Nova" w:cs="Arial Nova"/>
          <w:sz w:val="20"/>
          <w:szCs w:val="20"/>
        </w:rPr>
        <w:t xml:space="preserve"> that these are routed appropriately, in line with Policy requirements, and liaising with the Principal and/or Designated Safeguarding Leads.  </w:t>
      </w:r>
    </w:p>
    <w:p w14:paraId="4F43B8E4" w14:textId="24601EEB" w:rsidR="442E51BD" w:rsidRDefault="442E51BD" w:rsidP="60EE3728">
      <w:pPr>
        <w:pStyle w:val="ListParagraph"/>
        <w:numPr>
          <w:ilvl w:val="0"/>
          <w:numId w:val="1"/>
        </w:numPr>
        <w:rPr>
          <w:rFonts w:ascii="Arial Nova" w:eastAsia="Arial Nova" w:hAnsi="Arial Nova" w:cs="Arial Nova"/>
          <w:sz w:val="20"/>
          <w:szCs w:val="20"/>
        </w:rPr>
      </w:pPr>
      <w:r w:rsidRPr="60EE3728">
        <w:rPr>
          <w:rFonts w:ascii="Arial Nova" w:eastAsia="Arial Nova" w:hAnsi="Arial Nova" w:cs="Arial Nova"/>
          <w:sz w:val="20"/>
          <w:szCs w:val="20"/>
        </w:rPr>
        <w:t xml:space="preserve">To participate in related external investigations, and to implement instructions and/or guidance from external statutory bodies regarding individual cases.  </w:t>
      </w:r>
    </w:p>
    <w:p w14:paraId="022A3228" w14:textId="750DBC6B" w:rsidR="442E51BD" w:rsidRDefault="442E51BD" w:rsidP="60EE3728">
      <w:pPr>
        <w:pStyle w:val="ListParagraph"/>
        <w:numPr>
          <w:ilvl w:val="0"/>
          <w:numId w:val="1"/>
        </w:numPr>
        <w:rPr>
          <w:rFonts w:ascii="Arial Nova" w:eastAsia="Arial Nova" w:hAnsi="Arial Nova" w:cs="Arial Nova"/>
          <w:sz w:val="20"/>
          <w:szCs w:val="20"/>
        </w:rPr>
      </w:pPr>
      <w:r w:rsidRPr="60EE3728">
        <w:rPr>
          <w:rFonts w:ascii="Arial Nova" w:eastAsia="Arial Nova" w:hAnsi="Arial Nova" w:cs="Arial Nova"/>
          <w:sz w:val="20"/>
          <w:szCs w:val="20"/>
        </w:rPr>
        <w:t>To ensure accurate written records of all concerns and/or allegations are maintained, including those relating to follow-up actions.</w:t>
      </w:r>
    </w:p>
    <w:tbl>
      <w:tblPr>
        <w:tblStyle w:val="TableGrid"/>
        <w:tblW w:w="0" w:type="auto"/>
        <w:tblLayout w:type="fixed"/>
        <w:tblLook w:val="06A0" w:firstRow="1" w:lastRow="0" w:firstColumn="1" w:lastColumn="0" w:noHBand="1" w:noVBand="1"/>
      </w:tblPr>
      <w:tblGrid>
        <w:gridCol w:w="3240"/>
        <w:gridCol w:w="3240"/>
        <w:gridCol w:w="3240"/>
        <w:gridCol w:w="3240"/>
      </w:tblGrid>
      <w:tr w:rsidR="60EE3728" w14:paraId="7F5598EA" w14:textId="77777777" w:rsidTr="489EA36B">
        <w:trPr>
          <w:trHeight w:val="300"/>
        </w:trPr>
        <w:tc>
          <w:tcPr>
            <w:tcW w:w="3240" w:type="dxa"/>
          </w:tcPr>
          <w:p w14:paraId="097136B5" w14:textId="0383F3C0" w:rsidR="15BF1C52" w:rsidRDefault="704674CB" w:rsidP="60EE3728">
            <w:pPr>
              <w:jc w:val="center"/>
              <w:rPr>
                <w:rFonts w:ascii="Arial Nova" w:eastAsia="Arial Nova" w:hAnsi="Arial Nova" w:cs="Arial Nova"/>
                <w:b/>
                <w:bCs/>
                <w:sz w:val="20"/>
                <w:szCs w:val="20"/>
              </w:rPr>
            </w:pPr>
            <w:r w:rsidRPr="67D86902">
              <w:rPr>
                <w:rFonts w:ascii="Arial Nova" w:eastAsia="Arial Nova" w:hAnsi="Arial Nova" w:cs="Arial Nova"/>
                <w:b/>
                <w:bCs/>
                <w:sz w:val="20"/>
                <w:szCs w:val="20"/>
              </w:rPr>
              <w:t>Department/School</w:t>
            </w:r>
          </w:p>
        </w:tc>
        <w:tc>
          <w:tcPr>
            <w:tcW w:w="3240" w:type="dxa"/>
          </w:tcPr>
          <w:p w14:paraId="12E4998F" w14:textId="2B9B27B2" w:rsidR="15BF1C52" w:rsidRDefault="15BF1C52" w:rsidP="60EE3728">
            <w:pPr>
              <w:jc w:val="center"/>
              <w:rPr>
                <w:rFonts w:ascii="Arial Nova" w:eastAsia="Arial Nova" w:hAnsi="Arial Nova" w:cs="Arial Nova"/>
                <w:b/>
                <w:bCs/>
                <w:sz w:val="20"/>
                <w:szCs w:val="20"/>
              </w:rPr>
            </w:pPr>
            <w:r w:rsidRPr="60EE3728">
              <w:rPr>
                <w:rFonts w:ascii="Arial Nova" w:eastAsia="Arial Nova" w:hAnsi="Arial Nova" w:cs="Arial Nova"/>
                <w:b/>
                <w:bCs/>
                <w:sz w:val="20"/>
                <w:szCs w:val="20"/>
              </w:rPr>
              <w:t>Name</w:t>
            </w:r>
          </w:p>
        </w:tc>
        <w:tc>
          <w:tcPr>
            <w:tcW w:w="3240" w:type="dxa"/>
          </w:tcPr>
          <w:p w14:paraId="5B1D02B7" w14:textId="275D0905" w:rsidR="15BF1C52" w:rsidRDefault="15BF1C52" w:rsidP="60EE3728">
            <w:pPr>
              <w:jc w:val="center"/>
              <w:rPr>
                <w:rFonts w:ascii="Arial Nova" w:eastAsia="Arial Nova" w:hAnsi="Arial Nova" w:cs="Arial Nova"/>
                <w:b/>
                <w:bCs/>
                <w:sz w:val="20"/>
                <w:szCs w:val="20"/>
              </w:rPr>
            </w:pPr>
            <w:r w:rsidRPr="60EE3728">
              <w:rPr>
                <w:rFonts w:ascii="Arial Nova" w:eastAsia="Arial Nova" w:hAnsi="Arial Nova" w:cs="Arial Nova"/>
                <w:b/>
                <w:bCs/>
                <w:sz w:val="20"/>
                <w:szCs w:val="20"/>
              </w:rPr>
              <w:t>Job title</w:t>
            </w:r>
          </w:p>
        </w:tc>
        <w:tc>
          <w:tcPr>
            <w:tcW w:w="3240" w:type="dxa"/>
          </w:tcPr>
          <w:p w14:paraId="4F597C50" w14:textId="48940C2B" w:rsidR="15BF1C52" w:rsidRDefault="15BF1C52" w:rsidP="60EE3728">
            <w:pPr>
              <w:jc w:val="center"/>
              <w:rPr>
                <w:rFonts w:ascii="Arial Nova" w:eastAsia="Arial Nova" w:hAnsi="Arial Nova" w:cs="Arial Nova"/>
                <w:b/>
                <w:bCs/>
                <w:sz w:val="20"/>
                <w:szCs w:val="20"/>
              </w:rPr>
            </w:pPr>
            <w:r w:rsidRPr="60EE3728">
              <w:rPr>
                <w:rFonts w:ascii="Arial Nova" w:eastAsia="Arial Nova" w:hAnsi="Arial Nova" w:cs="Arial Nova"/>
                <w:b/>
                <w:bCs/>
                <w:sz w:val="20"/>
                <w:szCs w:val="20"/>
              </w:rPr>
              <w:t>Email</w:t>
            </w:r>
          </w:p>
        </w:tc>
      </w:tr>
      <w:tr w:rsidR="60EE3728" w14:paraId="60487B53" w14:textId="77777777" w:rsidTr="489EA36B">
        <w:trPr>
          <w:trHeight w:val="300"/>
        </w:trPr>
        <w:tc>
          <w:tcPr>
            <w:tcW w:w="3240" w:type="dxa"/>
          </w:tcPr>
          <w:p w14:paraId="1802BE19" w14:textId="123ADC1F" w:rsidR="55782D47" w:rsidRDefault="55782D47" w:rsidP="60EE3728">
            <w:pPr>
              <w:rPr>
                <w:rFonts w:ascii="Arial Nova" w:eastAsia="Arial Nova" w:hAnsi="Arial Nova" w:cs="Arial Nova"/>
                <w:sz w:val="20"/>
                <w:szCs w:val="20"/>
              </w:rPr>
            </w:pPr>
            <w:r w:rsidRPr="60EE3728">
              <w:rPr>
                <w:rFonts w:ascii="Arial Nova" w:eastAsia="Arial Nova" w:hAnsi="Arial Nova" w:cs="Arial Nova"/>
                <w:sz w:val="20"/>
                <w:szCs w:val="20"/>
              </w:rPr>
              <w:t>Centre for Innovation &amp; Knowledge Exchange</w:t>
            </w:r>
          </w:p>
        </w:tc>
        <w:tc>
          <w:tcPr>
            <w:tcW w:w="3240" w:type="dxa"/>
          </w:tcPr>
          <w:p w14:paraId="73E18B49" w14:textId="1BE25195" w:rsidR="55782D47" w:rsidRDefault="55782D47" w:rsidP="60EE3728">
            <w:pPr>
              <w:rPr>
                <w:rFonts w:ascii="Arial Nova" w:eastAsia="Arial Nova" w:hAnsi="Arial Nova" w:cs="Arial Nova"/>
                <w:sz w:val="20"/>
                <w:szCs w:val="20"/>
              </w:rPr>
            </w:pPr>
            <w:r w:rsidRPr="60EE3728">
              <w:rPr>
                <w:rFonts w:ascii="Arial Nova" w:eastAsia="Arial Nova" w:hAnsi="Arial Nova" w:cs="Arial Nova"/>
                <w:sz w:val="20"/>
                <w:szCs w:val="20"/>
              </w:rPr>
              <w:t>Jane Foulkes</w:t>
            </w:r>
          </w:p>
        </w:tc>
        <w:tc>
          <w:tcPr>
            <w:tcW w:w="3240" w:type="dxa"/>
          </w:tcPr>
          <w:p w14:paraId="2364D691" w14:textId="6EBAF0D8" w:rsidR="55782D47" w:rsidRDefault="31571BBC" w:rsidP="60EE3728">
            <w:pPr>
              <w:rPr>
                <w:rFonts w:ascii="Arial Nova" w:eastAsia="Arial Nova" w:hAnsi="Arial Nova" w:cs="Arial Nova"/>
                <w:sz w:val="20"/>
                <w:szCs w:val="20"/>
              </w:rPr>
            </w:pPr>
            <w:r w:rsidRPr="67D86902">
              <w:rPr>
                <w:rFonts w:ascii="Arial Nova" w:eastAsia="Arial Nova" w:hAnsi="Arial Nova" w:cs="Arial Nova"/>
                <w:sz w:val="20"/>
                <w:szCs w:val="20"/>
              </w:rPr>
              <w:t>Short Course Unit Curriculum Lead</w:t>
            </w:r>
          </w:p>
        </w:tc>
        <w:tc>
          <w:tcPr>
            <w:tcW w:w="3240" w:type="dxa"/>
          </w:tcPr>
          <w:p w14:paraId="7043BF41" w14:textId="51B4AB09" w:rsidR="55782D47" w:rsidRDefault="55782D47" w:rsidP="60EE3728">
            <w:pPr>
              <w:rPr>
                <w:rFonts w:ascii="Arial Nova" w:eastAsia="Arial Nova" w:hAnsi="Arial Nova" w:cs="Arial Nova"/>
                <w:sz w:val="20"/>
                <w:szCs w:val="20"/>
              </w:rPr>
            </w:pPr>
            <w:r w:rsidRPr="60EE3728">
              <w:rPr>
                <w:rFonts w:ascii="Arial Nova" w:eastAsia="Arial Nova" w:hAnsi="Arial Nova" w:cs="Arial Nova"/>
                <w:sz w:val="20"/>
                <w:szCs w:val="20"/>
              </w:rPr>
              <w:t>j.foulkes@bathspa.ac.uk</w:t>
            </w:r>
          </w:p>
        </w:tc>
      </w:tr>
      <w:tr w:rsidR="60EE3728" w14:paraId="2ADA76A0" w14:textId="77777777" w:rsidTr="489EA36B">
        <w:trPr>
          <w:trHeight w:val="300"/>
        </w:trPr>
        <w:tc>
          <w:tcPr>
            <w:tcW w:w="3240" w:type="dxa"/>
          </w:tcPr>
          <w:p w14:paraId="0482BEC8" w14:textId="123ADC1F" w:rsidR="22221A57" w:rsidRDefault="22221A57" w:rsidP="60EE3728">
            <w:pPr>
              <w:rPr>
                <w:rFonts w:ascii="Arial Nova" w:eastAsia="Arial Nova" w:hAnsi="Arial Nova" w:cs="Arial Nova"/>
                <w:sz w:val="20"/>
                <w:szCs w:val="20"/>
              </w:rPr>
            </w:pPr>
            <w:r w:rsidRPr="60EE3728">
              <w:rPr>
                <w:rFonts w:ascii="Arial Nova" w:eastAsia="Arial Nova" w:hAnsi="Arial Nova" w:cs="Arial Nova"/>
                <w:sz w:val="20"/>
                <w:szCs w:val="20"/>
              </w:rPr>
              <w:t>Centre for Innovation &amp; Knowledge Exchange</w:t>
            </w:r>
          </w:p>
          <w:p w14:paraId="0A75EF3F" w14:textId="76CCC0B7" w:rsidR="60EE3728" w:rsidRDefault="60EE3728" w:rsidP="60EE3728">
            <w:pPr>
              <w:rPr>
                <w:rFonts w:ascii="Arial Nova" w:eastAsia="Arial Nova" w:hAnsi="Arial Nova" w:cs="Arial Nova"/>
                <w:sz w:val="20"/>
                <w:szCs w:val="20"/>
              </w:rPr>
            </w:pPr>
          </w:p>
        </w:tc>
        <w:tc>
          <w:tcPr>
            <w:tcW w:w="3240" w:type="dxa"/>
          </w:tcPr>
          <w:p w14:paraId="23485B18" w14:textId="0F7443D5" w:rsidR="22221A57" w:rsidRDefault="22221A57" w:rsidP="60EE3728">
            <w:pPr>
              <w:rPr>
                <w:rFonts w:ascii="Arial Nova" w:eastAsia="Arial Nova" w:hAnsi="Arial Nova" w:cs="Arial Nova"/>
                <w:sz w:val="20"/>
                <w:szCs w:val="20"/>
              </w:rPr>
            </w:pPr>
            <w:r w:rsidRPr="60EE3728">
              <w:rPr>
                <w:rFonts w:ascii="Arial Nova" w:eastAsia="Arial Nova" w:hAnsi="Arial Nova" w:cs="Arial Nova"/>
                <w:sz w:val="20"/>
                <w:szCs w:val="20"/>
              </w:rPr>
              <w:t>Ruby Sant</w:t>
            </w:r>
          </w:p>
        </w:tc>
        <w:tc>
          <w:tcPr>
            <w:tcW w:w="3240" w:type="dxa"/>
          </w:tcPr>
          <w:p w14:paraId="316F1631" w14:textId="35696728" w:rsidR="22221A57" w:rsidRDefault="22221A57" w:rsidP="60EE3728">
            <w:pPr>
              <w:rPr>
                <w:rFonts w:ascii="Arial Nova" w:eastAsia="Arial Nova" w:hAnsi="Arial Nova" w:cs="Arial Nova"/>
                <w:sz w:val="20"/>
                <w:szCs w:val="20"/>
              </w:rPr>
            </w:pPr>
            <w:r w:rsidRPr="60EE3728">
              <w:rPr>
                <w:rFonts w:ascii="Arial Nova" w:eastAsia="Arial Nova" w:hAnsi="Arial Nova" w:cs="Arial Nova"/>
                <w:sz w:val="20"/>
                <w:szCs w:val="20"/>
              </w:rPr>
              <w:t>Inclusive Communities Development Officer</w:t>
            </w:r>
          </w:p>
        </w:tc>
        <w:tc>
          <w:tcPr>
            <w:tcW w:w="3240" w:type="dxa"/>
          </w:tcPr>
          <w:p w14:paraId="42BA2BA1" w14:textId="418F82BB" w:rsidR="22221A57" w:rsidRDefault="22221A57" w:rsidP="60EE3728">
            <w:pPr>
              <w:rPr>
                <w:rFonts w:ascii="Arial Nova" w:eastAsia="Arial Nova" w:hAnsi="Arial Nova" w:cs="Arial Nova"/>
                <w:sz w:val="20"/>
                <w:szCs w:val="20"/>
              </w:rPr>
            </w:pPr>
            <w:r w:rsidRPr="60EE3728">
              <w:rPr>
                <w:rFonts w:ascii="Arial Nova" w:eastAsia="Arial Nova" w:hAnsi="Arial Nova" w:cs="Arial Nova"/>
                <w:sz w:val="20"/>
                <w:szCs w:val="20"/>
              </w:rPr>
              <w:t>r.sant@bathspa.ac.uk</w:t>
            </w:r>
          </w:p>
        </w:tc>
      </w:tr>
      <w:tr w:rsidR="60EE3728" w14:paraId="14AD2877" w14:textId="77777777" w:rsidTr="489EA36B">
        <w:trPr>
          <w:trHeight w:val="300"/>
        </w:trPr>
        <w:tc>
          <w:tcPr>
            <w:tcW w:w="3240" w:type="dxa"/>
          </w:tcPr>
          <w:p w14:paraId="016D02E6" w14:textId="339452B8" w:rsidR="22221A57" w:rsidRDefault="22221A57" w:rsidP="60EE3728">
            <w:pPr>
              <w:rPr>
                <w:rFonts w:ascii="Arial Nova" w:eastAsia="Arial Nova" w:hAnsi="Arial Nova" w:cs="Arial Nova"/>
                <w:sz w:val="20"/>
                <w:szCs w:val="20"/>
              </w:rPr>
            </w:pPr>
            <w:r w:rsidRPr="60EE3728">
              <w:rPr>
                <w:rFonts w:ascii="Arial Nova" w:eastAsia="Arial Nova" w:hAnsi="Arial Nova" w:cs="Arial Nova"/>
                <w:sz w:val="20"/>
                <w:szCs w:val="20"/>
              </w:rPr>
              <w:t>Student and Registry Services</w:t>
            </w:r>
          </w:p>
        </w:tc>
        <w:tc>
          <w:tcPr>
            <w:tcW w:w="3240" w:type="dxa"/>
          </w:tcPr>
          <w:p w14:paraId="43556A01" w14:textId="52A37429" w:rsidR="7672E0B5" w:rsidRDefault="7672E0B5" w:rsidP="60EE3728">
            <w:pPr>
              <w:rPr>
                <w:rFonts w:ascii="Arial Nova" w:eastAsia="Arial Nova" w:hAnsi="Arial Nova" w:cs="Arial Nova"/>
                <w:sz w:val="20"/>
                <w:szCs w:val="20"/>
              </w:rPr>
            </w:pPr>
            <w:r w:rsidRPr="60EE3728">
              <w:rPr>
                <w:rFonts w:ascii="Arial Nova" w:eastAsia="Arial Nova" w:hAnsi="Arial Nova" w:cs="Arial Nova"/>
                <w:sz w:val="20"/>
                <w:szCs w:val="20"/>
              </w:rPr>
              <w:t>Sarah Gosai</w:t>
            </w:r>
          </w:p>
        </w:tc>
        <w:tc>
          <w:tcPr>
            <w:tcW w:w="3240" w:type="dxa"/>
          </w:tcPr>
          <w:p w14:paraId="16EF7AAA" w14:textId="7EC9CD02" w:rsidR="22221A57" w:rsidRDefault="22221A57" w:rsidP="60EE3728">
            <w:pPr>
              <w:rPr>
                <w:rFonts w:ascii="Arial Nova" w:eastAsia="Arial Nova" w:hAnsi="Arial Nova" w:cs="Arial Nova"/>
                <w:sz w:val="20"/>
                <w:szCs w:val="20"/>
              </w:rPr>
            </w:pPr>
            <w:r w:rsidRPr="60EE3728">
              <w:rPr>
                <w:rFonts w:ascii="Arial Nova" w:eastAsia="Arial Nova" w:hAnsi="Arial Nova" w:cs="Arial Nova"/>
                <w:sz w:val="20"/>
                <w:szCs w:val="20"/>
              </w:rPr>
              <w:t>Student Registry Compliance and Safeguarding Manager</w:t>
            </w:r>
          </w:p>
        </w:tc>
        <w:tc>
          <w:tcPr>
            <w:tcW w:w="3240" w:type="dxa"/>
          </w:tcPr>
          <w:p w14:paraId="317358CA" w14:textId="5B40C392" w:rsidR="22221A57" w:rsidRDefault="22221A57" w:rsidP="60EE3728">
            <w:pPr>
              <w:rPr>
                <w:rFonts w:ascii="Arial Nova" w:eastAsia="Arial Nova" w:hAnsi="Arial Nova" w:cs="Arial Nova"/>
                <w:sz w:val="20"/>
                <w:szCs w:val="20"/>
              </w:rPr>
            </w:pPr>
            <w:r w:rsidRPr="60EE3728">
              <w:rPr>
                <w:rFonts w:ascii="Arial Nova" w:eastAsia="Arial Nova" w:hAnsi="Arial Nova" w:cs="Arial Nova"/>
                <w:sz w:val="20"/>
                <w:szCs w:val="20"/>
              </w:rPr>
              <w:t>s.gosai@bathspa.ac.uk</w:t>
            </w:r>
          </w:p>
        </w:tc>
      </w:tr>
      <w:tr w:rsidR="60EE3728" w14:paraId="09AE8770" w14:textId="77777777" w:rsidTr="489EA36B">
        <w:trPr>
          <w:trHeight w:val="300"/>
        </w:trPr>
        <w:tc>
          <w:tcPr>
            <w:tcW w:w="3240" w:type="dxa"/>
          </w:tcPr>
          <w:p w14:paraId="497703DE" w14:textId="4328721A" w:rsidR="7AE55964" w:rsidRDefault="7AE55964" w:rsidP="60EE3728">
            <w:pPr>
              <w:rPr>
                <w:rFonts w:ascii="Arial Nova" w:eastAsia="Arial Nova" w:hAnsi="Arial Nova" w:cs="Arial Nova"/>
                <w:sz w:val="20"/>
                <w:szCs w:val="20"/>
              </w:rPr>
            </w:pPr>
            <w:r w:rsidRPr="60EE3728">
              <w:rPr>
                <w:rFonts w:ascii="Arial Nova" w:eastAsia="Arial Nova" w:hAnsi="Arial Nova" w:cs="Arial Nova"/>
                <w:sz w:val="20"/>
                <w:szCs w:val="20"/>
              </w:rPr>
              <w:t>Research and Enterprise</w:t>
            </w:r>
          </w:p>
        </w:tc>
        <w:tc>
          <w:tcPr>
            <w:tcW w:w="3240" w:type="dxa"/>
          </w:tcPr>
          <w:p w14:paraId="218836B3" w14:textId="5D36EDF7" w:rsidR="7AE55964" w:rsidRDefault="7AE55964" w:rsidP="60EE3728">
            <w:pPr>
              <w:rPr>
                <w:rFonts w:ascii="Arial Nova" w:eastAsia="Arial Nova" w:hAnsi="Arial Nova" w:cs="Arial Nova"/>
                <w:sz w:val="20"/>
                <w:szCs w:val="20"/>
              </w:rPr>
            </w:pPr>
            <w:r w:rsidRPr="60EE3728">
              <w:rPr>
                <w:rFonts w:ascii="Arial Nova" w:eastAsia="Arial Nova" w:hAnsi="Arial Nova" w:cs="Arial Nova"/>
                <w:sz w:val="20"/>
                <w:szCs w:val="20"/>
              </w:rPr>
              <w:t>Joseph Fort</w:t>
            </w:r>
          </w:p>
        </w:tc>
        <w:tc>
          <w:tcPr>
            <w:tcW w:w="3240" w:type="dxa"/>
          </w:tcPr>
          <w:p w14:paraId="4E9E224D" w14:textId="35891DA5" w:rsidR="7AE55964" w:rsidRDefault="7AE55964" w:rsidP="60EE3728">
            <w:pPr>
              <w:rPr>
                <w:rFonts w:ascii="Arial Nova" w:eastAsia="Arial Nova" w:hAnsi="Arial Nova" w:cs="Arial Nova"/>
                <w:sz w:val="20"/>
                <w:szCs w:val="20"/>
              </w:rPr>
            </w:pPr>
            <w:r w:rsidRPr="60EE3728">
              <w:rPr>
                <w:rFonts w:ascii="Arial Nova" w:eastAsia="Arial Nova" w:hAnsi="Arial Nova" w:cs="Arial Nova"/>
                <w:sz w:val="20"/>
                <w:szCs w:val="20"/>
              </w:rPr>
              <w:t>Research Projects and Governance  Manager</w:t>
            </w:r>
          </w:p>
        </w:tc>
        <w:tc>
          <w:tcPr>
            <w:tcW w:w="3240" w:type="dxa"/>
          </w:tcPr>
          <w:p w14:paraId="64998C17" w14:textId="01E9470E" w:rsidR="7AE55964" w:rsidRDefault="7AE55964" w:rsidP="60EE3728">
            <w:pPr>
              <w:rPr>
                <w:rFonts w:ascii="Arial Nova" w:eastAsia="Arial Nova" w:hAnsi="Arial Nova" w:cs="Arial Nova"/>
                <w:sz w:val="20"/>
                <w:szCs w:val="20"/>
              </w:rPr>
            </w:pPr>
            <w:r w:rsidRPr="60EE3728">
              <w:rPr>
                <w:rFonts w:ascii="Arial Nova" w:eastAsia="Arial Nova" w:hAnsi="Arial Nova" w:cs="Arial Nova"/>
                <w:sz w:val="20"/>
                <w:szCs w:val="20"/>
              </w:rPr>
              <w:t>j.fort@bathspa.ac.uk</w:t>
            </w:r>
          </w:p>
        </w:tc>
      </w:tr>
      <w:tr w:rsidR="60EE3728" w14:paraId="681661B5" w14:textId="77777777" w:rsidTr="489EA36B">
        <w:trPr>
          <w:trHeight w:val="300"/>
        </w:trPr>
        <w:tc>
          <w:tcPr>
            <w:tcW w:w="3240" w:type="dxa"/>
          </w:tcPr>
          <w:p w14:paraId="6E719698" w14:textId="202819C1" w:rsidR="77D4995E" w:rsidRDefault="77D4995E" w:rsidP="60EE3728">
            <w:pPr>
              <w:rPr>
                <w:rFonts w:ascii="Arial Nova" w:eastAsia="Arial Nova" w:hAnsi="Arial Nova" w:cs="Arial Nova"/>
                <w:sz w:val="20"/>
                <w:szCs w:val="20"/>
              </w:rPr>
            </w:pPr>
            <w:r w:rsidRPr="60EE3728">
              <w:rPr>
                <w:rFonts w:ascii="Arial Nova" w:eastAsia="Arial Nova" w:hAnsi="Arial Nova" w:cs="Arial Nova"/>
                <w:sz w:val="20"/>
                <w:szCs w:val="20"/>
              </w:rPr>
              <w:t>Future Students</w:t>
            </w:r>
          </w:p>
          <w:p w14:paraId="08B5FB63" w14:textId="4D9B6050" w:rsidR="60EE3728" w:rsidRDefault="60EE3728" w:rsidP="60EE3728">
            <w:pPr>
              <w:rPr>
                <w:rFonts w:ascii="Arial Nova" w:eastAsia="Arial Nova" w:hAnsi="Arial Nova" w:cs="Arial Nova"/>
                <w:sz w:val="20"/>
                <w:szCs w:val="20"/>
              </w:rPr>
            </w:pPr>
          </w:p>
        </w:tc>
        <w:tc>
          <w:tcPr>
            <w:tcW w:w="3240" w:type="dxa"/>
          </w:tcPr>
          <w:p w14:paraId="65D5439A" w14:textId="0A953022" w:rsidR="77D4995E" w:rsidRDefault="35F75245" w:rsidP="60EE3728">
            <w:pPr>
              <w:rPr>
                <w:rFonts w:ascii="Arial Nova" w:eastAsia="Arial Nova" w:hAnsi="Arial Nova" w:cs="Arial Nova"/>
                <w:sz w:val="20"/>
                <w:szCs w:val="20"/>
              </w:rPr>
            </w:pPr>
            <w:r w:rsidRPr="21FC2529">
              <w:rPr>
                <w:rFonts w:ascii="Arial Nova" w:eastAsia="Arial Nova" w:hAnsi="Arial Nova" w:cs="Arial Nova"/>
                <w:sz w:val="20"/>
                <w:szCs w:val="20"/>
              </w:rPr>
              <w:t>Tom Bridges</w:t>
            </w:r>
          </w:p>
        </w:tc>
        <w:tc>
          <w:tcPr>
            <w:tcW w:w="3240" w:type="dxa"/>
          </w:tcPr>
          <w:p w14:paraId="7BC76F2D" w14:textId="547FA4B9" w:rsidR="77D4995E" w:rsidRDefault="77D4995E" w:rsidP="60EE3728">
            <w:pPr>
              <w:rPr>
                <w:rFonts w:ascii="Arial Nova" w:eastAsia="Arial Nova" w:hAnsi="Arial Nova" w:cs="Arial Nova"/>
                <w:sz w:val="20"/>
                <w:szCs w:val="20"/>
              </w:rPr>
            </w:pPr>
            <w:r w:rsidRPr="60EE3728">
              <w:rPr>
                <w:rFonts w:ascii="Arial Nova" w:eastAsia="Arial Nova" w:hAnsi="Arial Nova" w:cs="Arial Nova"/>
                <w:color w:val="323130"/>
                <w:sz w:val="20"/>
                <w:szCs w:val="20"/>
              </w:rPr>
              <w:t>Recruitment and Outreach Engagement Manager</w:t>
            </w:r>
          </w:p>
        </w:tc>
        <w:tc>
          <w:tcPr>
            <w:tcW w:w="3240" w:type="dxa"/>
          </w:tcPr>
          <w:p w14:paraId="3370465B" w14:textId="0B600318" w:rsidR="77D4995E" w:rsidRDefault="77D4995E" w:rsidP="60EE3728">
            <w:pPr>
              <w:rPr>
                <w:rFonts w:ascii="Arial Nova" w:eastAsia="Arial Nova" w:hAnsi="Arial Nova" w:cs="Arial Nova"/>
                <w:sz w:val="20"/>
                <w:szCs w:val="20"/>
              </w:rPr>
            </w:pPr>
            <w:r w:rsidRPr="60EE3728">
              <w:rPr>
                <w:rFonts w:ascii="Arial Nova" w:eastAsia="Arial Nova" w:hAnsi="Arial Nova" w:cs="Arial Nova"/>
                <w:sz w:val="20"/>
                <w:szCs w:val="20"/>
              </w:rPr>
              <w:t>t.bridges@bathspa.ac.uk</w:t>
            </w:r>
          </w:p>
        </w:tc>
      </w:tr>
      <w:tr w:rsidR="67D86902" w14:paraId="35B60944" w14:textId="77777777" w:rsidTr="489EA36B">
        <w:trPr>
          <w:trHeight w:val="300"/>
        </w:trPr>
        <w:tc>
          <w:tcPr>
            <w:tcW w:w="3240" w:type="dxa"/>
          </w:tcPr>
          <w:p w14:paraId="474B3CDE" w14:textId="49252DAE" w:rsidR="39578FF0" w:rsidRDefault="39578FF0" w:rsidP="67D86902">
            <w:pPr>
              <w:rPr>
                <w:rFonts w:ascii="Arial Nova" w:eastAsia="Arial Nova" w:hAnsi="Arial Nova" w:cs="Arial Nova"/>
                <w:sz w:val="20"/>
                <w:szCs w:val="20"/>
              </w:rPr>
            </w:pPr>
            <w:r w:rsidRPr="67D86902">
              <w:rPr>
                <w:rFonts w:ascii="Arial Nova" w:eastAsia="Arial Nova" w:hAnsi="Arial Nova" w:cs="Arial Nova"/>
                <w:sz w:val="20"/>
                <w:szCs w:val="20"/>
              </w:rPr>
              <w:t>Campus Life (Student Experience)</w:t>
            </w:r>
          </w:p>
        </w:tc>
        <w:tc>
          <w:tcPr>
            <w:tcW w:w="3240" w:type="dxa"/>
          </w:tcPr>
          <w:p w14:paraId="1099ADFC" w14:textId="5C20AEAE" w:rsidR="3802BB31" w:rsidRDefault="5BFE2D1B" w:rsidP="1BD8BF6E">
            <w:pPr>
              <w:spacing w:line="279" w:lineRule="auto"/>
            </w:pPr>
            <w:r w:rsidRPr="1BD8BF6E">
              <w:rPr>
                <w:rFonts w:ascii="Arial Nova" w:eastAsia="Arial Nova" w:hAnsi="Arial Nova" w:cs="Arial Nova"/>
                <w:sz w:val="20"/>
                <w:szCs w:val="20"/>
              </w:rPr>
              <w:t>Liz Eyles</w:t>
            </w:r>
          </w:p>
        </w:tc>
        <w:tc>
          <w:tcPr>
            <w:tcW w:w="3240" w:type="dxa"/>
          </w:tcPr>
          <w:p w14:paraId="16D045FD" w14:textId="3AC8C13E" w:rsidR="7C68BC83" w:rsidRDefault="5BFE2D1B" w:rsidP="1BD8BF6E">
            <w:pPr>
              <w:spacing w:line="279" w:lineRule="auto"/>
            </w:pPr>
            <w:r w:rsidRPr="1BD8BF6E">
              <w:rPr>
                <w:rFonts w:ascii="Arial Nova" w:eastAsia="Arial Nova" w:hAnsi="Arial Nova" w:cs="Arial Nova"/>
                <w:color w:val="323130"/>
                <w:sz w:val="20"/>
                <w:szCs w:val="20"/>
              </w:rPr>
              <w:t>Director of Campus Life</w:t>
            </w:r>
          </w:p>
        </w:tc>
        <w:tc>
          <w:tcPr>
            <w:tcW w:w="3240" w:type="dxa"/>
          </w:tcPr>
          <w:p w14:paraId="1DC8AFF1" w14:textId="18E3977E" w:rsidR="7C68BC83" w:rsidRDefault="5BFE2D1B" w:rsidP="67D86902">
            <w:pPr>
              <w:rPr>
                <w:rFonts w:ascii="Arial Nova" w:eastAsia="Arial Nova" w:hAnsi="Arial Nova" w:cs="Arial Nova"/>
                <w:sz w:val="20"/>
                <w:szCs w:val="20"/>
              </w:rPr>
            </w:pPr>
            <w:r w:rsidRPr="1BD8BF6E">
              <w:rPr>
                <w:rFonts w:ascii="Arial Nova" w:eastAsia="Arial Nova" w:hAnsi="Arial Nova" w:cs="Arial Nova"/>
                <w:sz w:val="20"/>
                <w:szCs w:val="20"/>
              </w:rPr>
              <w:t>l.eyles</w:t>
            </w:r>
            <w:r w:rsidR="7C68BC83" w:rsidRPr="1BD8BF6E">
              <w:rPr>
                <w:rFonts w:ascii="Arial Nova" w:eastAsia="Arial Nova" w:hAnsi="Arial Nova" w:cs="Arial Nova"/>
                <w:sz w:val="20"/>
                <w:szCs w:val="20"/>
              </w:rPr>
              <w:t>@bathspa.ac.uk</w:t>
            </w:r>
          </w:p>
        </w:tc>
      </w:tr>
      <w:tr w:rsidR="67D86902" w14:paraId="36045B09" w14:textId="77777777" w:rsidTr="489EA36B">
        <w:trPr>
          <w:trHeight w:val="300"/>
        </w:trPr>
        <w:tc>
          <w:tcPr>
            <w:tcW w:w="3240" w:type="dxa"/>
          </w:tcPr>
          <w:p w14:paraId="4436825A" w14:textId="21B229ED" w:rsidR="07AD9D86" w:rsidRDefault="07AD9D86" w:rsidP="67D86902">
            <w:pPr>
              <w:rPr>
                <w:rFonts w:ascii="Arial Nova" w:eastAsia="Arial Nova" w:hAnsi="Arial Nova" w:cs="Arial Nova"/>
                <w:sz w:val="20"/>
                <w:szCs w:val="20"/>
              </w:rPr>
            </w:pPr>
            <w:r w:rsidRPr="67D86902">
              <w:rPr>
                <w:rFonts w:ascii="Arial Nova" w:eastAsia="Arial Nova" w:hAnsi="Arial Nova" w:cs="Arial Nova"/>
                <w:sz w:val="20"/>
                <w:szCs w:val="20"/>
              </w:rPr>
              <w:t xml:space="preserve">School of </w:t>
            </w:r>
            <w:r w:rsidR="3802BB31" w:rsidRPr="67D86902">
              <w:rPr>
                <w:rFonts w:ascii="Arial Nova" w:eastAsia="Arial Nova" w:hAnsi="Arial Nova" w:cs="Arial Nova"/>
                <w:sz w:val="20"/>
                <w:szCs w:val="20"/>
              </w:rPr>
              <w:t>Education</w:t>
            </w:r>
            <w:r w:rsidR="164AEF48" w:rsidRPr="67D86902">
              <w:rPr>
                <w:rFonts w:ascii="Arial Nova" w:eastAsia="Arial Nova" w:hAnsi="Arial Nova" w:cs="Arial Nova"/>
                <w:sz w:val="20"/>
                <w:szCs w:val="20"/>
              </w:rPr>
              <w:t xml:space="preserve"> ITT</w:t>
            </w:r>
          </w:p>
        </w:tc>
        <w:tc>
          <w:tcPr>
            <w:tcW w:w="3240" w:type="dxa"/>
          </w:tcPr>
          <w:p w14:paraId="328806D4" w14:textId="7A6295F0" w:rsidR="7F01EFF1" w:rsidRDefault="7F01EFF1" w:rsidP="67D86902">
            <w:pPr>
              <w:rPr>
                <w:rFonts w:ascii="Arial Nova" w:eastAsia="Arial Nova" w:hAnsi="Arial Nova" w:cs="Arial Nova"/>
                <w:sz w:val="20"/>
                <w:szCs w:val="20"/>
              </w:rPr>
            </w:pPr>
            <w:r w:rsidRPr="21FC2529">
              <w:rPr>
                <w:rFonts w:ascii="Arial Nova" w:eastAsia="Arial Nova" w:hAnsi="Arial Nova" w:cs="Arial Nova"/>
                <w:sz w:val="20"/>
                <w:szCs w:val="20"/>
              </w:rPr>
              <w:t>Dylan Gwyer-Roberts</w:t>
            </w:r>
          </w:p>
        </w:tc>
        <w:tc>
          <w:tcPr>
            <w:tcW w:w="3240" w:type="dxa"/>
          </w:tcPr>
          <w:p w14:paraId="7AD3F895" w14:textId="49A5C294" w:rsidR="7F01EFF1" w:rsidRDefault="7F01EFF1" w:rsidP="67D86902">
            <w:pPr>
              <w:rPr>
                <w:rFonts w:ascii="Arial Nova" w:eastAsia="Arial Nova" w:hAnsi="Arial Nova" w:cs="Arial Nova"/>
                <w:color w:val="323130"/>
                <w:sz w:val="20"/>
                <w:szCs w:val="20"/>
              </w:rPr>
            </w:pPr>
            <w:r w:rsidRPr="67D86902">
              <w:rPr>
                <w:rFonts w:ascii="Arial Nova" w:eastAsia="Arial Nova" w:hAnsi="Arial Nova" w:cs="Arial Nova"/>
                <w:color w:val="323130"/>
                <w:sz w:val="20"/>
                <w:szCs w:val="20"/>
              </w:rPr>
              <w:t>Head of Initial Teacher Education</w:t>
            </w:r>
          </w:p>
        </w:tc>
        <w:tc>
          <w:tcPr>
            <w:tcW w:w="3240" w:type="dxa"/>
          </w:tcPr>
          <w:p w14:paraId="041B1D3D" w14:textId="5744F146" w:rsidR="7AB43DB7" w:rsidRDefault="7AB43DB7" w:rsidP="67D86902">
            <w:pPr>
              <w:rPr>
                <w:rFonts w:ascii="Arial Nova" w:eastAsia="Arial Nova" w:hAnsi="Arial Nova" w:cs="Arial Nova"/>
                <w:sz w:val="20"/>
                <w:szCs w:val="20"/>
              </w:rPr>
            </w:pPr>
            <w:r w:rsidRPr="67D86902">
              <w:rPr>
                <w:rFonts w:ascii="Arial Nova" w:eastAsia="Arial Nova" w:hAnsi="Arial Nova" w:cs="Arial Nova"/>
                <w:sz w:val="20"/>
                <w:szCs w:val="20"/>
              </w:rPr>
              <w:t>d.gwyer-roberts@bathspa.ac.uk</w:t>
            </w:r>
          </w:p>
        </w:tc>
      </w:tr>
      <w:tr w:rsidR="67D86902" w14:paraId="29229C34" w14:textId="77777777" w:rsidTr="489EA36B">
        <w:trPr>
          <w:trHeight w:val="300"/>
        </w:trPr>
        <w:tc>
          <w:tcPr>
            <w:tcW w:w="3240" w:type="dxa"/>
          </w:tcPr>
          <w:p w14:paraId="28EB33D9" w14:textId="3EDCA994" w:rsidR="159253A8" w:rsidRDefault="71956F14" w:rsidP="67D86902">
            <w:pPr>
              <w:rPr>
                <w:rFonts w:ascii="Arial Nova" w:eastAsia="Arial Nova" w:hAnsi="Arial Nova" w:cs="Arial Nova"/>
                <w:sz w:val="20"/>
                <w:szCs w:val="20"/>
              </w:rPr>
            </w:pPr>
            <w:r w:rsidRPr="489EA36B">
              <w:rPr>
                <w:rFonts w:ascii="Arial Nova" w:eastAsia="Arial Nova" w:hAnsi="Arial Nova" w:cs="Arial Nova"/>
                <w:sz w:val="20"/>
                <w:szCs w:val="20"/>
              </w:rPr>
              <w:t xml:space="preserve">SWS, </w:t>
            </w:r>
            <w:r w:rsidR="159253A8" w:rsidRPr="489EA36B">
              <w:rPr>
                <w:rFonts w:ascii="Arial Nova" w:eastAsia="Arial Nova" w:hAnsi="Arial Nova" w:cs="Arial Nova"/>
                <w:sz w:val="20"/>
                <w:szCs w:val="20"/>
              </w:rPr>
              <w:t>BSUL</w:t>
            </w:r>
          </w:p>
        </w:tc>
        <w:tc>
          <w:tcPr>
            <w:tcW w:w="3240" w:type="dxa"/>
          </w:tcPr>
          <w:p w14:paraId="5BB63D1A" w14:textId="2924A87A" w:rsidR="67D86902" w:rsidRDefault="12029534" w:rsidP="67D86902">
            <w:pPr>
              <w:rPr>
                <w:rFonts w:ascii="Arial Nova" w:eastAsia="Arial Nova" w:hAnsi="Arial Nova" w:cs="Arial Nova"/>
                <w:sz w:val="20"/>
                <w:szCs w:val="20"/>
              </w:rPr>
            </w:pPr>
            <w:r w:rsidRPr="5C69D791">
              <w:rPr>
                <w:rFonts w:ascii="Arial Nova" w:eastAsia="Arial Nova" w:hAnsi="Arial Nova" w:cs="Arial Nova"/>
                <w:sz w:val="20"/>
                <w:szCs w:val="20"/>
              </w:rPr>
              <w:t>Vasilis Vlachodimos</w:t>
            </w:r>
          </w:p>
        </w:tc>
        <w:tc>
          <w:tcPr>
            <w:tcW w:w="3240" w:type="dxa"/>
          </w:tcPr>
          <w:p w14:paraId="1198DDD5" w14:textId="69B7C757" w:rsidR="64FA299C" w:rsidRDefault="64FA299C" w:rsidP="67D86902">
            <w:pPr>
              <w:rPr>
                <w:rFonts w:ascii="Arial Nova" w:eastAsia="Arial Nova" w:hAnsi="Arial Nova" w:cs="Arial Nova"/>
                <w:sz w:val="20"/>
                <w:szCs w:val="20"/>
              </w:rPr>
            </w:pPr>
            <w:r w:rsidRPr="67D86902">
              <w:rPr>
                <w:rFonts w:ascii="Arial Nova" w:eastAsia="Arial Nova" w:hAnsi="Arial Nova" w:cs="Arial Nova"/>
                <w:sz w:val="20"/>
                <w:szCs w:val="20"/>
              </w:rPr>
              <w:t>SWS Senior Wellbeing Advisor</w:t>
            </w:r>
          </w:p>
          <w:p w14:paraId="18D0DF24" w14:textId="12586579" w:rsidR="67D86902" w:rsidRDefault="67D86902" w:rsidP="67D86902">
            <w:pPr>
              <w:rPr>
                <w:rFonts w:ascii="Arial Nova" w:eastAsia="Arial Nova" w:hAnsi="Arial Nova" w:cs="Arial Nova"/>
                <w:color w:val="323130"/>
                <w:sz w:val="20"/>
                <w:szCs w:val="20"/>
              </w:rPr>
            </w:pPr>
          </w:p>
        </w:tc>
        <w:tc>
          <w:tcPr>
            <w:tcW w:w="3240" w:type="dxa"/>
          </w:tcPr>
          <w:p w14:paraId="7B6CDD4E" w14:textId="11381432" w:rsidR="67D86902" w:rsidRDefault="2EAA1803" w:rsidP="67D86902">
            <w:pPr>
              <w:rPr>
                <w:rFonts w:ascii="Arial Nova" w:eastAsia="Arial Nova" w:hAnsi="Arial Nova" w:cs="Arial Nova"/>
                <w:sz w:val="20"/>
                <w:szCs w:val="20"/>
              </w:rPr>
            </w:pPr>
            <w:r w:rsidRPr="5C69D791">
              <w:rPr>
                <w:rFonts w:ascii="Arial Nova" w:eastAsia="Arial Nova" w:hAnsi="Arial Nova" w:cs="Arial Nova"/>
                <w:sz w:val="20"/>
                <w:szCs w:val="20"/>
              </w:rPr>
              <w:t>v.vlachodimos@bathspa.ac.uk</w:t>
            </w:r>
          </w:p>
        </w:tc>
      </w:tr>
      <w:tr w:rsidR="67D86902" w14:paraId="0E7CCF58" w14:textId="77777777" w:rsidTr="489EA36B">
        <w:trPr>
          <w:trHeight w:val="300"/>
        </w:trPr>
        <w:tc>
          <w:tcPr>
            <w:tcW w:w="3240" w:type="dxa"/>
          </w:tcPr>
          <w:p w14:paraId="0D6B42BF" w14:textId="05368256" w:rsidR="68F17AF8" w:rsidRDefault="68F17AF8" w:rsidP="67D86902">
            <w:pPr>
              <w:rPr>
                <w:rFonts w:ascii="Arial Nova" w:eastAsia="Arial Nova" w:hAnsi="Arial Nova" w:cs="Arial Nova"/>
                <w:sz w:val="20"/>
                <w:szCs w:val="20"/>
              </w:rPr>
            </w:pPr>
            <w:r w:rsidRPr="67D86902">
              <w:rPr>
                <w:rFonts w:ascii="Arial Nova" w:eastAsia="Arial Nova" w:hAnsi="Arial Nova" w:cs="Arial Nova"/>
                <w:sz w:val="20"/>
                <w:szCs w:val="20"/>
              </w:rPr>
              <w:t>Ed</w:t>
            </w:r>
            <w:r w:rsidR="7408A203" w:rsidRPr="67D86902">
              <w:rPr>
                <w:rFonts w:ascii="Arial Nova" w:eastAsia="Arial Nova" w:hAnsi="Arial Nova" w:cs="Arial Nova"/>
                <w:sz w:val="20"/>
                <w:szCs w:val="20"/>
              </w:rPr>
              <w:t>ucational</w:t>
            </w:r>
            <w:r w:rsidRPr="67D86902">
              <w:rPr>
                <w:rFonts w:ascii="Arial Nova" w:eastAsia="Arial Nova" w:hAnsi="Arial Nova" w:cs="Arial Nova"/>
                <w:sz w:val="20"/>
                <w:szCs w:val="20"/>
              </w:rPr>
              <w:t xml:space="preserve"> Partner</w:t>
            </w:r>
            <w:r w:rsidR="4FF37E2F" w:rsidRPr="67D86902">
              <w:rPr>
                <w:rFonts w:ascii="Arial Nova" w:eastAsia="Arial Nova" w:hAnsi="Arial Nova" w:cs="Arial Nova"/>
                <w:sz w:val="20"/>
                <w:szCs w:val="20"/>
              </w:rPr>
              <w:t>ship Office</w:t>
            </w:r>
          </w:p>
        </w:tc>
        <w:tc>
          <w:tcPr>
            <w:tcW w:w="3240" w:type="dxa"/>
          </w:tcPr>
          <w:p w14:paraId="4DC8073F" w14:textId="19106D3F" w:rsidR="4FF37E2F" w:rsidRDefault="4FF37E2F" w:rsidP="67D86902">
            <w:pPr>
              <w:rPr>
                <w:rFonts w:ascii="Arial Nova" w:eastAsia="Arial Nova" w:hAnsi="Arial Nova" w:cs="Arial Nova"/>
                <w:sz w:val="20"/>
                <w:szCs w:val="20"/>
              </w:rPr>
            </w:pPr>
            <w:r w:rsidRPr="67D86902">
              <w:rPr>
                <w:rFonts w:ascii="Arial Nova" w:eastAsia="Arial Nova" w:hAnsi="Arial Nova" w:cs="Arial Nova"/>
                <w:sz w:val="20"/>
                <w:szCs w:val="20"/>
              </w:rPr>
              <w:t>Kayla Rose</w:t>
            </w:r>
          </w:p>
        </w:tc>
        <w:tc>
          <w:tcPr>
            <w:tcW w:w="3240" w:type="dxa"/>
          </w:tcPr>
          <w:p w14:paraId="0867D1AB" w14:textId="011D5D12" w:rsidR="4FF37E2F" w:rsidRDefault="4FF37E2F" w:rsidP="67D86902">
            <w:pPr>
              <w:rPr>
                <w:rFonts w:ascii="Arial Nova" w:eastAsia="Arial Nova" w:hAnsi="Arial Nova" w:cs="Arial Nova"/>
                <w:color w:val="323130"/>
                <w:sz w:val="20"/>
                <w:szCs w:val="20"/>
              </w:rPr>
            </w:pPr>
            <w:r w:rsidRPr="67D86902">
              <w:rPr>
                <w:rFonts w:ascii="Arial Nova" w:eastAsia="Arial Nova" w:hAnsi="Arial Nova" w:cs="Arial Nova"/>
                <w:color w:val="323130"/>
                <w:sz w:val="20"/>
                <w:szCs w:val="20"/>
              </w:rPr>
              <w:t>Head of Educational Partnerships</w:t>
            </w:r>
          </w:p>
        </w:tc>
        <w:tc>
          <w:tcPr>
            <w:tcW w:w="3240" w:type="dxa"/>
          </w:tcPr>
          <w:p w14:paraId="46CE935B" w14:textId="756AC36B" w:rsidR="4FF37E2F" w:rsidRDefault="4FF37E2F" w:rsidP="67D86902">
            <w:pPr>
              <w:rPr>
                <w:rFonts w:ascii="Arial Nova" w:eastAsia="Arial Nova" w:hAnsi="Arial Nova" w:cs="Arial Nova"/>
                <w:sz w:val="20"/>
                <w:szCs w:val="20"/>
              </w:rPr>
            </w:pPr>
            <w:r w:rsidRPr="67D86902">
              <w:rPr>
                <w:rFonts w:ascii="Arial Nova" w:eastAsia="Arial Nova" w:hAnsi="Arial Nova" w:cs="Arial Nova"/>
                <w:sz w:val="20"/>
                <w:szCs w:val="20"/>
              </w:rPr>
              <w:t>k.rose3@bathspa.ac.uk</w:t>
            </w:r>
          </w:p>
        </w:tc>
      </w:tr>
      <w:tr w:rsidR="67D86902" w14:paraId="4368C698" w14:textId="77777777" w:rsidTr="489EA36B">
        <w:trPr>
          <w:trHeight w:val="300"/>
        </w:trPr>
        <w:tc>
          <w:tcPr>
            <w:tcW w:w="3240" w:type="dxa"/>
          </w:tcPr>
          <w:p w14:paraId="54E75C17" w14:textId="7C4F8E6F" w:rsidR="1FE1F736" w:rsidRDefault="1FE1F736" w:rsidP="67D86902">
            <w:pPr>
              <w:rPr>
                <w:rFonts w:ascii="Arial Nova" w:eastAsia="Arial Nova" w:hAnsi="Arial Nova" w:cs="Arial Nova"/>
                <w:sz w:val="20"/>
                <w:szCs w:val="20"/>
              </w:rPr>
            </w:pPr>
            <w:r w:rsidRPr="67D86902">
              <w:rPr>
                <w:rFonts w:ascii="Arial Nova" w:eastAsia="Arial Nova" w:hAnsi="Arial Nova" w:cs="Arial Nova"/>
                <w:sz w:val="20"/>
                <w:szCs w:val="20"/>
              </w:rPr>
              <w:t>S</w:t>
            </w:r>
            <w:r w:rsidR="2FD0D316" w:rsidRPr="67D86902">
              <w:rPr>
                <w:rFonts w:ascii="Arial Nova" w:eastAsia="Arial Nova" w:hAnsi="Arial Nova" w:cs="Arial Nova"/>
                <w:sz w:val="20"/>
                <w:szCs w:val="20"/>
              </w:rPr>
              <w:t xml:space="preserve">tudents’ </w:t>
            </w:r>
            <w:r w:rsidRPr="67D86902">
              <w:rPr>
                <w:rFonts w:ascii="Arial Nova" w:eastAsia="Arial Nova" w:hAnsi="Arial Nova" w:cs="Arial Nova"/>
                <w:sz w:val="20"/>
                <w:szCs w:val="20"/>
              </w:rPr>
              <w:t>U</w:t>
            </w:r>
            <w:r w:rsidR="72F2EAB8" w:rsidRPr="67D86902">
              <w:rPr>
                <w:rFonts w:ascii="Arial Nova" w:eastAsia="Arial Nova" w:hAnsi="Arial Nova" w:cs="Arial Nova"/>
                <w:sz w:val="20"/>
                <w:szCs w:val="20"/>
              </w:rPr>
              <w:t>nion</w:t>
            </w:r>
          </w:p>
        </w:tc>
        <w:tc>
          <w:tcPr>
            <w:tcW w:w="3240" w:type="dxa"/>
          </w:tcPr>
          <w:p w14:paraId="70E04E9C" w14:textId="10171DFF" w:rsidR="69296089" w:rsidRDefault="69296089" w:rsidP="67D86902">
            <w:pPr>
              <w:rPr>
                <w:rFonts w:ascii="Arial Nova" w:eastAsia="Arial Nova" w:hAnsi="Arial Nova" w:cs="Arial Nova"/>
                <w:sz w:val="20"/>
                <w:szCs w:val="20"/>
              </w:rPr>
            </w:pPr>
            <w:r w:rsidRPr="67D86902">
              <w:rPr>
                <w:rFonts w:ascii="Arial Nova" w:eastAsia="Arial Nova" w:hAnsi="Arial Nova" w:cs="Arial Nova"/>
                <w:sz w:val="20"/>
                <w:szCs w:val="20"/>
              </w:rPr>
              <w:t>Sarah Dawes</w:t>
            </w:r>
          </w:p>
        </w:tc>
        <w:tc>
          <w:tcPr>
            <w:tcW w:w="3240" w:type="dxa"/>
          </w:tcPr>
          <w:p w14:paraId="20174AE0" w14:textId="14725B6F" w:rsidR="69296089" w:rsidRDefault="69296089" w:rsidP="67D86902">
            <w:pPr>
              <w:rPr>
                <w:rFonts w:ascii="Arial Nova" w:eastAsia="Arial Nova" w:hAnsi="Arial Nova" w:cs="Arial Nova"/>
                <w:color w:val="323130"/>
                <w:sz w:val="20"/>
                <w:szCs w:val="20"/>
              </w:rPr>
            </w:pPr>
            <w:r w:rsidRPr="67D86902">
              <w:rPr>
                <w:rFonts w:ascii="Arial Nova" w:eastAsia="Arial Nova" w:hAnsi="Arial Nova" w:cs="Arial Nova"/>
                <w:color w:val="323130"/>
                <w:sz w:val="20"/>
                <w:szCs w:val="20"/>
              </w:rPr>
              <w:t>Chief Executive</w:t>
            </w:r>
          </w:p>
        </w:tc>
        <w:tc>
          <w:tcPr>
            <w:tcW w:w="3240" w:type="dxa"/>
          </w:tcPr>
          <w:p w14:paraId="0384719F" w14:textId="0D6FE65B" w:rsidR="69296089" w:rsidRDefault="69296089" w:rsidP="67D86902">
            <w:pPr>
              <w:rPr>
                <w:rFonts w:ascii="Arial Nova" w:eastAsia="Arial Nova" w:hAnsi="Arial Nova" w:cs="Arial Nova"/>
                <w:sz w:val="20"/>
                <w:szCs w:val="20"/>
              </w:rPr>
            </w:pPr>
            <w:r w:rsidRPr="67D86902">
              <w:rPr>
                <w:rFonts w:ascii="Arial Nova" w:eastAsia="Arial Nova" w:hAnsi="Arial Nova" w:cs="Arial Nova"/>
                <w:sz w:val="20"/>
                <w:szCs w:val="20"/>
              </w:rPr>
              <w:t>s.dawes@bathspa.ac.uk</w:t>
            </w:r>
          </w:p>
        </w:tc>
      </w:tr>
    </w:tbl>
    <w:p w14:paraId="685346D3" w14:textId="7A771A7B" w:rsidR="67D86902" w:rsidRDefault="67D86902"/>
    <w:p w14:paraId="3C765C07" w14:textId="366984DA" w:rsidR="60EE3728" w:rsidRDefault="60EE3728" w:rsidP="60EE3728">
      <w:pPr>
        <w:rPr>
          <w:rFonts w:ascii="Arial Nova" w:eastAsia="Arial Nova" w:hAnsi="Arial Nova" w:cs="Arial Nova"/>
          <w:sz w:val="20"/>
          <w:szCs w:val="20"/>
        </w:rPr>
      </w:pPr>
    </w:p>
    <w:sectPr w:rsidR="60EE372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3EB3D"/>
    <w:multiLevelType w:val="hybridMultilevel"/>
    <w:tmpl w:val="3856A69A"/>
    <w:lvl w:ilvl="0" w:tplc="F2E60796">
      <w:start w:val="1"/>
      <w:numFmt w:val="bullet"/>
      <w:lvlText w:val=""/>
      <w:lvlJc w:val="left"/>
      <w:pPr>
        <w:ind w:left="720" w:hanging="360"/>
      </w:pPr>
      <w:rPr>
        <w:rFonts w:ascii="Symbol" w:hAnsi="Symbol" w:hint="default"/>
      </w:rPr>
    </w:lvl>
    <w:lvl w:ilvl="1" w:tplc="44D4EE0E">
      <w:start w:val="1"/>
      <w:numFmt w:val="bullet"/>
      <w:lvlText w:val="o"/>
      <w:lvlJc w:val="left"/>
      <w:pPr>
        <w:ind w:left="1440" w:hanging="360"/>
      </w:pPr>
      <w:rPr>
        <w:rFonts w:ascii="Courier New" w:hAnsi="Courier New" w:hint="default"/>
      </w:rPr>
    </w:lvl>
    <w:lvl w:ilvl="2" w:tplc="2A7E8730">
      <w:start w:val="1"/>
      <w:numFmt w:val="bullet"/>
      <w:lvlText w:val=""/>
      <w:lvlJc w:val="left"/>
      <w:pPr>
        <w:ind w:left="2160" w:hanging="360"/>
      </w:pPr>
      <w:rPr>
        <w:rFonts w:ascii="Wingdings" w:hAnsi="Wingdings" w:hint="default"/>
      </w:rPr>
    </w:lvl>
    <w:lvl w:ilvl="3" w:tplc="A1862A36">
      <w:start w:val="1"/>
      <w:numFmt w:val="bullet"/>
      <w:lvlText w:val=""/>
      <w:lvlJc w:val="left"/>
      <w:pPr>
        <w:ind w:left="2880" w:hanging="360"/>
      </w:pPr>
      <w:rPr>
        <w:rFonts w:ascii="Symbol" w:hAnsi="Symbol" w:hint="default"/>
      </w:rPr>
    </w:lvl>
    <w:lvl w:ilvl="4" w:tplc="AD7627BE">
      <w:start w:val="1"/>
      <w:numFmt w:val="bullet"/>
      <w:lvlText w:val="o"/>
      <w:lvlJc w:val="left"/>
      <w:pPr>
        <w:ind w:left="3600" w:hanging="360"/>
      </w:pPr>
      <w:rPr>
        <w:rFonts w:ascii="Courier New" w:hAnsi="Courier New" w:hint="default"/>
      </w:rPr>
    </w:lvl>
    <w:lvl w:ilvl="5" w:tplc="ECDC3232">
      <w:start w:val="1"/>
      <w:numFmt w:val="bullet"/>
      <w:lvlText w:val=""/>
      <w:lvlJc w:val="left"/>
      <w:pPr>
        <w:ind w:left="4320" w:hanging="360"/>
      </w:pPr>
      <w:rPr>
        <w:rFonts w:ascii="Wingdings" w:hAnsi="Wingdings" w:hint="default"/>
      </w:rPr>
    </w:lvl>
    <w:lvl w:ilvl="6" w:tplc="123E2D14">
      <w:start w:val="1"/>
      <w:numFmt w:val="bullet"/>
      <w:lvlText w:val=""/>
      <w:lvlJc w:val="left"/>
      <w:pPr>
        <w:ind w:left="5040" w:hanging="360"/>
      </w:pPr>
      <w:rPr>
        <w:rFonts w:ascii="Symbol" w:hAnsi="Symbol" w:hint="default"/>
      </w:rPr>
    </w:lvl>
    <w:lvl w:ilvl="7" w:tplc="DE389128">
      <w:start w:val="1"/>
      <w:numFmt w:val="bullet"/>
      <w:lvlText w:val="o"/>
      <w:lvlJc w:val="left"/>
      <w:pPr>
        <w:ind w:left="5760" w:hanging="360"/>
      </w:pPr>
      <w:rPr>
        <w:rFonts w:ascii="Courier New" w:hAnsi="Courier New" w:hint="default"/>
      </w:rPr>
    </w:lvl>
    <w:lvl w:ilvl="8" w:tplc="4CF6DAEA">
      <w:start w:val="1"/>
      <w:numFmt w:val="bullet"/>
      <w:lvlText w:val=""/>
      <w:lvlJc w:val="left"/>
      <w:pPr>
        <w:ind w:left="6480" w:hanging="360"/>
      </w:pPr>
      <w:rPr>
        <w:rFonts w:ascii="Wingdings" w:hAnsi="Wingdings" w:hint="default"/>
      </w:rPr>
    </w:lvl>
  </w:abstractNum>
  <w:num w:numId="1" w16cid:durableId="97139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EA93A4"/>
    <w:rsid w:val="000559B2"/>
    <w:rsid w:val="001CE6C4"/>
    <w:rsid w:val="003240A1"/>
    <w:rsid w:val="003B2D75"/>
    <w:rsid w:val="00764764"/>
    <w:rsid w:val="008744A3"/>
    <w:rsid w:val="00CC19F1"/>
    <w:rsid w:val="05307CFB"/>
    <w:rsid w:val="07AD9D86"/>
    <w:rsid w:val="08E720E5"/>
    <w:rsid w:val="0A372AC5"/>
    <w:rsid w:val="0B662C06"/>
    <w:rsid w:val="0BF903E4"/>
    <w:rsid w:val="0EA68B19"/>
    <w:rsid w:val="1097BEB5"/>
    <w:rsid w:val="12029534"/>
    <w:rsid w:val="14EB274C"/>
    <w:rsid w:val="157832B5"/>
    <w:rsid w:val="159253A8"/>
    <w:rsid w:val="15BF1C52"/>
    <w:rsid w:val="1618D3F4"/>
    <w:rsid w:val="164AEF48"/>
    <w:rsid w:val="1912E34A"/>
    <w:rsid w:val="19CE4674"/>
    <w:rsid w:val="1B0268B1"/>
    <w:rsid w:val="1BD8BF6E"/>
    <w:rsid w:val="1C7FEFEF"/>
    <w:rsid w:val="1E4B4482"/>
    <w:rsid w:val="1F5FA1A5"/>
    <w:rsid w:val="1FE1F736"/>
    <w:rsid w:val="211DE5B3"/>
    <w:rsid w:val="21204165"/>
    <w:rsid w:val="21FC2529"/>
    <w:rsid w:val="22221A57"/>
    <w:rsid w:val="25CCB584"/>
    <w:rsid w:val="26D23A0F"/>
    <w:rsid w:val="2BCE920D"/>
    <w:rsid w:val="2EAA1803"/>
    <w:rsid w:val="2FD0D316"/>
    <w:rsid w:val="31571BBC"/>
    <w:rsid w:val="345E6241"/>
    <w:rsid w:val="34BD09FB"/>
    <w:rsid w:val="35F75245"/>
    <w:rsid w:val="379D7CBB"/>
    <w:rsid w:val="37B7D8CE"/>
    <w:rsid w:val="3802BB31"/>
    <w:rsid w:val="38F2663B"/>
    <w:rsid w:val="39578FF0"/>
    <w:rsid w:val="3A9C3CA6"/>
    <w:rsid w:val="3B30E399"/>
    <w:rsid w:val="3B4EDAAD"/>
    <w:rsid w:val="3EBCC890"/>
    <w:rsid w:val="415A5DB7"/>
    <w:rsid w:val="442E51BD"/>
    <w:rsid w:val="489EA36B"/>
    <w:rsid w:val="492B68CB"/>
    <w:rsid w:val="49B4C33B"/>
    <w:rsid w:val="4C121152"/>
    <w:rsid w:val="4DA374DA"/>
    <w:rsid w:val="4EBDBFAD"/>
    <w:rsid w:val="4F27029A"/>
    <w:rsid w:val="4FF37E2F"/>
    <w:rsid w:val="50851599"/>
    <w:rsid w:val="5199CF77"/>
    <w:rsid w:val="55782D47"/>
    <w:rsid w:val="57DA2953"/>
    <w:rsid w:val="5BFE2D1B"/>
    <w:rsid w:val="5C69D791"/>
    <w:rsid w:val="5C7A92E0"/>
    <w:rsid w:val="5E448B3E"/>
    <w:rsid w:val="5E9A1CFA"/>
    <w:rsid w:val="6071F042"/>
    <w:rsid w:val="60EE3728"/>
    <w:rsid w:val="61549AD8"/>
    <w:rsid w:val="622FC469"/>
    <w:rsid w:val="624DCF60"/>
    <w:rsid w:val="64CB0090"/>
    <w:rsid w:val="64FA299C"/>
    <w:rsid w:val="65F65A8E"/>
    <w:rsid w:val="67D86902"/>
    <w:rsid w:val="68C785E8"/>
    <w:rsid w:val="68D55CAE"/>
    <w:rsid w:val="68F17AF8"/>
    <w:rsid w:val="69296089"/>
    <w:rsid w:val="6D04A853"/>
    <w:rsid w:val="6DEA93A4"/>
    <w:rsid w:val="6FC7C786"/>
    <w:rsid w:val="6FF19C65"/>
    <w:rsid w:val="704674CB"/>
    <w:rsid w:val="71956F14"/>
    <w:rsid w:val="72784342"/>
    <w:rsid w:val="72F2EAB8"/>
    <w:rsid w:val="7408A203"/>
    <w:rsid w:val="7672E0B5"/>
    <w:rsid w:val="76FA09E9"/>
    <w:rsid w:val="77D4995E"/>
    <w:rsid w:val="7AB43DB7"/>
    <w:rsid w:val="7AD6C8EA"/>
    <w:rsid w:val="7AE55964"/>
    <w:rsid w:val="7B55396C"/>
    <w:rsid w:val="7C5169F5"/>
    <w:rsid w:val="7C541409"/>
    <w:rsid w:val="7C68BC83"/>
    <w:rsid w:val="7CA09B1D"/>
    <w:rsid w:val="7D4E7F30"/>
    <w:rsid w:val="7DEA881C"/>
    <w:rsid w:val="7F01EF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91131"/>
  <w15:chartTrackingRefBased/>
  <w15:docId w15:val="{E1BB7F8D-1550-433B-9DA3-F97CA0EF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10B8DC371EE44E974555650CECF680" ma:contentTypeVersion="6" ma:contentTypeDescription="Create a new document." ma:contentTypeScope="" ma:versionID="c8465f4731b591916dfa8f2a523b7eb0">
  <xsd:schema xmlns:xsd="http://www.w3.org/2001/XMLSchema" xmlns:xs="http://www.w3.org/2001/XMLSchema" xmlns:p="http://schemas.microsoft.com/office/2006/metadata/properties" xmlns:ns2="8cb14c9a-9d7e-4f5c-a1ed-a0e2261f4dfd" xmlns:ns3="1b720d7b-068b-47e4-83db-4b0f8abf2c7a" targetNamespace="http://schemas.microsoft.com/office/2006/metadata/properties" ma:root="true" ma:fieldsID="5a9002a0dc8afc163c1788ba2c808b65" ns2:_="" ns3:_="">
    <xsd:import namespace="8cb14c9a-9d7e-4f5c-a1ed-a0e2261f4dfd"/>
    <xsd:import namespace="1b720d7b-068b-47e4-83db-4b0f8abf2c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14c9a-9d7e-4f5c-a1ed-a0e2261f4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20d7b-068b-47e4-83db-4b0f8abf2c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3F471-B6D1-4D40-B834-EC03644B7244}">
  <ds:schemaRefs>
    <ds:schemaRef ds:uri="http://purl.org/dc/terms/"/>
    <ds:schemaRef ds:uri="http://purl.org/dc/dcmitype/"/>
    <ds:schemaRef ds:uri="http://schemas.microsoft.com/office/2006/documentManagement/types"/>
    <ds:schemaRef ds:uri="8cb14c9a-9d7e-4f5c-a1ed-a0e2261f4dfd"/>
    <ds:schemaRef ds:uri="http://www.w3.org/XML/1998/namespace"/>
    <ds:schemaRef ds:uri="http://purl.org/dc/elements/1.1/"/>
    <ds:schemaRef ds:uri="http://schemas.microsoft.com/office/infopath/2007/PartnerControls"/>
    <ds:schemaRef ds:uri="http://schemas.openxmlformats.org/package/2006/metadata/core-properties"/>
    <ds:schemaRef ds:uri="1b720d7b-068b-47e4-83db-4b0f8abf2c7a"/>
    <ds:schemaRef ds:uri="http://schemas.microsoft.com/office/2006/metadata/properties"/>
  </ds:schemaRefs>
</ds:datastoreItem>
</file>

<file path=customXml/itemProps2.xml><?xml version="1.0" encoding="utf-8"?>
<ds:datastoreItem xmlns:ds="http://schemas.openxmlformats.org/officeDocument/2006/customXml" ds:itemID="{BBFDC6EC-8A1F-41B9-9D94-2D55B7DC3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14c9a-9d7e-4f5c-a1ed-a0e2261f4dfd"/>
    <ds:schemaRef ds:uri="1b720d7b-068b-47e4-83db-4b0f8abf2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62DA10-4377-4C0D-B84B-90FF6CF0B3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Local safeguarding leads</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safeguarding leads</dc:title>
  <dc:subject/>
  <dc:creator>Sara Gallagher</dc:creator>
  <cp:keywords/>
  <dc:description/>
  <cp:lastModifiedBy>Nicola Heaney</cp:lastModifiedBy>
  <cp:revision>3</cp:revision>
  <dcterms:created xsi:type="dcterms:W3CDTF">2024-10-01T12:07:00Z</dcterms:created>
  <dcterms:modified xsi:type="dcterms:W3CDTF">2024-10-01T12:07:00Z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0x0101008710B8DC371EE44E974555650CECF680</vt:lpwstr>
  </property>
  <property fmtid="{D5CDD505-2E9C-101B-9397-08002B2CF9AE}" pid="3" name="MSIP_Label_265970e0-98ad-4fed-a872-69f84c2d4b53_Enabled">
    <vt:lpwstr>true</vt:lpwstr>
  </property>
  <property fmtid="{D5CDD505-2E9C-101B-9397-08002B2CF9AE}" pid="4" name="MSIP_Label_265970e0-98ad-4fed-a872-69f84c2d4b53_SetDate">
    <vt:lpwstr>2024-10-01T12:06:49Z</vt:lpwstr>
  </property>
  <property fmtid="{D5CDD505-2E9C-101B-9397-08002B2CF9AE}" pid="5" name="MSIP_Label_265970e0-98ad-4fed-a872-69f84c2d4b53_Method">
    <vt:lpwstr>Privileged</vt:lpwstr>
  </property>
  <property fmtid="{D5CDD505-2E9C-101B-9397-08002B2CF9AE}" pid="6" name="MSIP_Label_265970e0-98ad-4fed-a872-69f84c2d4b53_Name">
    <vt:lpwstr>Public</vt:lpwstr>
  </property>
  <property fmtid="{D5CDD505-2E9C-101B-9397-08002B2CF9AE}" pid="7" name="MSIP_Label_265970e0-98ad-4fed-a872-69f84c2d4b53_SiteId">
    <vt:lpwstr>23706653-cd57-4504-9a59-0960251db4b0</vt:lpwstr>
  </property>
  <property fmtid="{D5CDD505-2E9C-101B-9397-08002B2CF9AE}" pid="8" name="MSIP_Label_265970e0-98ad-4fed-a872-69f84c2d4b53_ActionId">
    <vt:lpwstr>dd93a723-a284-493d-ab9b-996768de90f5</vt:lpwstr>
  </property>
  <property fmtid="{D5CDD505-2E9C-101B-9397-08002B2CF9AE}" pid="9" name="MSIP_Label_265970e0-98ad-4fed-a872-69f84c2d4b53_ContentBits">
    <vt:lpwstr>0</vt:lpwstr>
  </property>
</Properties>
</file>