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882484" w14:textId="77777777" w:rsidR="0044161D" w:rsidRDefault="0044161D">
      <w:pPr>
        <w:widowControl w:val="0"/>
        <w:pBdr>
          <w:top w:val="nil"/>
          <w:left w:val="nil"/>
          <w:bottom w:val="nil"/>
          <w:right w:val="nil"/>
          <w:between w:val="nil"/>
        </w:pBdr>
        <w:spacing w:after="0"/>
      </w:pPr>
    </w:p>
    <w:p w14:paraId="35EDC3A8" w14:textId="77777777" w:rsidR="0044161D" w:rsidRDefault="0044161D">
      <w:pPr>
        <w:widowControl w:val="0"/>
        <w:pBdr>
          <w:top w:val="nil"/>
          <w:left w:val="nil"/>
          <w:bottom w:val="nil"/>
          <w:right w:val="nil"/>
          <w:between w:val="nil"/>
        </w:pBdr>
        <w:spacing w:after="0"/>
      </w:pPr>
    </w:p>
    <w:p w14:paraId="7D77C67D" w14:textId="77777777" w:rsidR="0044161D" w:rsidRDefault="00BF3754">
      <w:pPr>
        <w:spacing w:after="120" w:line="240" w:lineRule="auto"/>
        <w:rPr>
          <w:b/>
          <w:smallCaps/>
          <w:sz w:val="32"/>
          <w:szCs w:val="32"/>
        </w:rPr>
      </w:pPr>
      <w:bookmarkStart w:id="0" w:name="_heading=h.gjdgxs" w:colFirst="0" w:colLast="0"/>
      <w:bookmarkEnd w:id="0"/>
      <w:r>
        <w:rPr>
          <w:rFonts w:ascii="Arial" w:eastAsia="Arial" w:hAnsi="Arial" w:cs="Arial"/>
          <w:noProof/>
        </w:rPr>
        <mc:AlternateContent>
          <mc:Choice Requires="wpg">
            <w:drawing>
              <wp:anchor distT="0" distB="0" distL="114300" distR="114300" simplePos="0" relativeHeight="251658240" behindDoc="0" locked="0" layoutInCell="1" hidden="0" allowOverlap="1" wp14:anchorId="64C588CB" wp14:editId="091DBAC7">
                <wp:simplePos x="0" y="0"/>
                <wp:positionH relativeFrom="margin">
                  <wp:posOffset>1535120</wp:posOffset>
                </wp:positionH>
                <wp:positionV relativeFrom="page">
                  <wp:posOffset>1659254</wp:posOffset>
                </wp:positionV>
                <wp:extent cx="3635375" cy="3351361"/>
                <wp:effectExtent l="0" t="0" r="0" b="0"/>
                <wp:wrapNone/>
                <wp:docPr id="10" name="Group 10"/>
                <wp:cNvGraphicFramePr/>
                <a:graphic xmlns:a="http://schemas.openxmlformats.org/drawingml/2006/main">
                  <a:graphicData uri="http://schemas.microsoft.com/office/word/2010/wordprocessingGroup">
                    <wpg:wgp>
                      <wpg:cNvGrpSpPr/>
                      <wpg:grpSpPr>
                        <a:xfrm>
                          <a:off x="0" y="0"/>
                          <a:ext cx="3635375" cy="3351361"/>
                          <a:chOff x="3528313" y="2104320"/>
                          <a:chExt cx="3635375" cy="3351361"/>
                        </a:xfrm>
                      </wpg:grpSpPr>
                      <wpg:grpSp>
                        <wpg:cNvPr id="1" name="Group 1"/>
                        <wpg:cNvGrpSpPr/>
                        <wpg:grpSpPr>
                          <a:xfrm>
                            <a:off x="3528313" y="2104320"/>
                            <a:ext cx="3635375" cy="3351361"/>
                            <a:chOff x="3528313" y="2104320"/>
                            <a:chExt cx="3635375" cy="3351361"/>
                          </a:xfrm>
                        </wpg:grpSpPr>
                        <wps:wsp>
                          <wps:cNvPr id="2" name="Rectangle 2"/>
                          <wps:cNvSpPr/>
                          <wps:spPr>
                            <a:xfrm>
                              <a:off x="3528313" y="2104320"/>
                              <a:ext cx="3635375" cy="3351350"/>
                            </a:xfrm>
                            <a:prstGeom prst="rect">
                              <a:avLst/>
                            </a:prstGeom>
                            <a:noFill/>
                            <a:ln>
                              <a:noFill/>
                            </a:ln>
                          </wps:spPr>
                          <wps:txbx>
                            <w:txbxContent>
                              <w:p w14:paraId="50E8EFA6" w14:textId="77777777" w:rsidR="0044161D" w:rsidRDefault="0044161D">
                                <w:pPr>
                                  <w:spacing w:after="0" w:line="240" w:lineRule="auto"/>
                                  <w:textDirection w:val="btLr"/>
                                </w:pPr>
                              </w:p>
                            </w:txbxContent>
                          </wps:txbx>
                          <wps:bodyPr spcFirstLastPara="1" wrap="square" lIns="91425" tIns="91425" rIns="91425" bIns="91425" anchor="ctr" anchorCtr="0">
                            <a:noAutofit/>
                          </wps:bodyPr>
                        </wps:wsp>
                        <wpg:grpSp>
                          <wpg:cNvPr id="3" name="Group 3"/>
                          <wpg:cNvGrpSpPr/>
                          <wpg:grpSpPr>
                            <a:xfrm>
                              <a:off x="3528313" y="2104320"/>
                              <a:ext cx="3635375" cy="3351361"/>
                              <a:chOff x="3528313" y="2378866"/>
                              <a:chExt cx="3635375" cy="2802268"/>
                            </a:xfrm>
                          </wpg:grpSpPr>
                          <wps:wsp>
                            <wps:cNvPr id="4" name="Rectangle 4"/>
                            <wps:cNvSpPr/>
                            <wps:spPr>
                              <a:xfrm>
                                <a:off x="3528313" y="2378866"/>
                                <a:ext cx="3635375" cy="2802250"/>
                              </a:xfrm>
                              <a:prstGeom prst="rect">
                                <a:avLst/>
                              </a:prstGeom>
                              <a:noFill/>
                              <a:ln>
                                <a:noFill/>
                              </a:ln>
                            </wps:spPr>
                            <wps:txbx>
                              <w:txbxContent>
                                <w:p w14:paraId="647416AF" w14:textId="77777777" w:rsidR="0044161D" w:rsidRDefault="0044161D">
                                  <w:pPr>
                                    <w:spacing w:after="0" w:line="240" w:lineRule="auto"/>
                                    <w:textDirection w:val="btLr"/>
                                  </w:pPr>
                                </w:p>
                              </w:txbxContent>
                            </wps:txbx>
                            <wps:bodyPr spcFirstLastPara="1" wrap="square" lIns="91425" tIns="91425" rIns="91425" bIns="91425" anchor="ctr" anchorCtr="0">
                              <a:noAutofit/>
                            </wps:bodyPr>
                          </wps:wsp>
                          <wpg:grpSp>
                            <wpg:cNvPr id="5" name="Group 5"/>
                            <wpg:cNvGrpSpPr/>
                            <wpg:grpSpPr>
                              <a:xfrm>
                                <a:off x="3528313" y="2378866"/>
                                <a:ext cx="3635375" cy="2802268"/>
                                <a:chOff x="3528313" y="2563023"/>
                                <a:chExt cx="3635375" cy="2433950"/>
                              </a:xfrm>
                            </wpg:grpSpPr>
                            <wps:wsp>
                              <wps:cNvPr id="6" name="Rectangle 6"/>
                              <wps:cNvSpPr/>
                              <wps:spPr>
                                <a:xfrm>
                                  <a:off x="3528313" y="2563023"/>
                                  <a:ext cx="3635375" cy="2433950"/>
                                </a:xfrm>
                                <a:prstGeom prst="rect">
                                  <a:avLst/>
                                </a:prstGeom>
                                <a:noFill/>
                                <a:ln>
                                  <a:noFill/>
                                </a:ln>
                              </wps:spPr>
                              <wps:txbx>
                                <w:txbxContent>
                                  <w:p w14:paraId="479A0698" w14:textId="77777777" w:rsidR="0044161D" w:rsidRDefault="0044161D">
                                    <w:pPr>
                                      <w:spacing w:after="0" w:line="240" w:lineRule="auto"/>
                                      <w:textDirection w:val="btLr"/>
                                    </w:pPr>
                                  </w:p>
                                </w:txbxContent>
                              </wps:txbx>
                              <wps:bodyPr spcFirstLastPara="1" wrap="square" lIns="91425" tIns="91425" rIns="91425" bIns="91425" anchor="ctr" anchorCtr="0">
                                <a:noAutofit/>
                              </wps:bodyPr>
                            </wps:wsp>
                            <wpg:grpSp>
                              <wpg:cNvPr id="7" name="Group 7"/>
                              <wpg:cNvGrpSpPr/>
                              <wpg:grpSpPr>
                                <a:xfrm>
                                  <a:off x="3528313" y="2563023"/>
                                  <a:ext cx="3635375" cy="2433950"/>
                                  <a:chOff x="0" y="0"/>
                                  <a:chExt cx="3635375" cy="2433950"/>
                                </a:xfrm>
                              </wpg:grpSpPr>
                              <wps:wsp>
                                <wps:cNvPr id="8" name="Rectangle 8"/>
                                <wps:cNvSpPr/>
                                <wps:spPr>
                                  <a:xfrm>
                                    <a:off x="0" y="0"/>
                                    <a:ext cx="3635375" cy="2433950"/>
                                  </a:xfrm>
                                  <a:prstGeom prst="rect">
                                    <a:avLst/>
                                  </a:prstGeom>
                                  <a:noFill/>
                                  <a:ln>
                                    <a:noFill/>
                                  </a:ln>
                                </wps:spPr>
                                <wps:txbx>
                                  <w:txbxContent>
                                    <w:p w14:paraId="2B234E86" w14:textId="77777777" w:rsidR="0044161D" w:rsidRDefault="0044161D">
                                      <w:pPr>
                                        <w:spacing w:after="0" w:line="240" w:lineRule="auto"/>
                                        <w:textDirection w:val="btLr"/>
                                      </w:pPr>
                                    </w:p>
                                  </w:txbxContent>
                                </wps:txbx>
                                <wps:bodyPr spcFirstLastPara="1" wrap="square" lIns="91425" tIns="91425" rIns="91425" bIns="91425" anchor="ctr" anchorCtr="0">
                                  <a:noAutofit/>
                                </wps:bodyPr>
                              </wps:wsp>
                              <wps:wsp>
                                <wps:cNvPr id="9" name="Freeform 9"/>
                                <wps:cNvSpPr/>
                                <wps:spPr>
                                  <a:xfrm>
                                    <a:off x="0" y="0"/>
                                    <a:ext cx="3599474" cy="2398054"/>
                                  </a:xfrm>
                                  <a:custGeom>
                                    <a:avLst/>
                                    <a:gdLst/>
                                    <a:ahLst/>
                                    <a:cxnLst/>
                                    <a:rect l="l" t="t" r="r" b="b"/>
                                    <a:pathLst>
                                      <a:path w="3599474" h="2398054" extrusionOk="0">
                                        <a:moveTo>
                                          <a:pt x="0" y="0"/>
                                        </a:moveTo>
                                        <a:lnTo>
                                          <a:pt x="0" y="2398054"/>
                                        </a:lnTo>
                                        <a:lnTo>
                                          <a:pt x="3599474" y="2398054"/>
                                        </a:lnTo>
                                        <a:lnTo>
                                          <a:pt x="3599474" y="0"/>
                                        </a:lnTo>
                                        <a:close/>
                                      </a:path>
                                    </a:pathLst>
                                  </a:custGeom>
                                  <a:noFill/>
                                  <a:ln>
                                    <a:noFill/>
                                  </a:ln>
                                </wps:spPr>
                                <wps:txbx>
                                  <w:txbxContent>
                                    <w:p w14:paraId="7B04309F" w14:textId="7D45B6BD" w:rsidR="0044161D" w:rsidRDefault="00BF3754">
                                      <w:pPr>
                                        <w:spacing w:after="0" w:line="240" w:lineRule="auto"/>
                                        <w:textDirection w:val="btLr"/>
                                      </w:pPr>
                                      <w:r>
                                        <w:rPr>
                                          <w:b/>
                                          <w:color w:val="000000"/>
                                          <w:sz w:val="72"/>
                                        </w:rPr>
                                        <w:t>Subject Knowledge Audit for Design and Technology</w:t>
                                      </w:r>
                                    </w:p>
                                    <w:p w14:paraId="6DBD9F8B" w14:textId="77777777" w:rsidR="0044161D" w:rsidRDefault="0044161D">
                                      <w:pPr>
                                        <w:spacing w:after="0" w:line="240" w:lineRule="auto"/>
                                        <w:textDirection w:val="btLr"/>
                                      </w:pPr>
                                    </w:p>
                                  </w:txbxContent>
                                </wps:txbx>
                                <wps:bodyPr spcFirstLastPara="1" wrap="square" lIns="88900" tIns="38100" rIns="88900" bIns="38100" anchor="t" anchorCtr="0">
                                  <a:noAutofit/>
                                </wps:bodyPr>
                              </wps:wsp>
                            </wpg:grpSp>
                          </wpg:grpSp>
                        </wpg:grpSp>
                      </wpg:grpSp>
                    </wpg:wgp>
                  </a:graphicData>
                </a:graphic>
              </wp:anchor>
            </w:drawing>
          </mc:Choice>
          <mc:Fallback>
            <w:pict>
              <v:group w14:anchorId="64C588CB" id="Group 10" o:spid="_x0000_s1026" style="position:absolute;margin-left:120.9pt;margin-top:130.65pt;width:286.25pt;height:263.9pt;z-index:251658240;mso-position-horizontal-relative:margin;mso-position-vertical-relative:page" coordorigin="35283,21043" coordsize="36353,33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">
                <v:group id="Group 1" o:spid="_x0000_s1027" style="position:absolute;left:35283;top:21043;width:36353;height:33513" coordorigin="35283,21043" coordsize="36353,33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left:35283;top:21043;width:36353;height:335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50E8EFA6" w14:textId="77777777" w:rsidR="0044161D" w:rsidRDefault="0044161D">
                          <w:pPr>
                            <w:spacing w:after="0" w:line="240" w:lineRule="auto"/>
                            <w:textDirection w:val="btLr"/>
                          </w:pPr>
                        </w:p>
                      </w:txbxContent>
                    </v:textbox>
                  </v:rect>
                  <v:group id="Group 3" o:spid="_x0000_s1029" style="position:absolute;left:35283;top:21043;width:36353;height:33513" coordorigin="35283,23788" coordsize="36353,28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30" style="position:absolute;left:35283;top:23788;width:36353;height:2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647416AF" w14:textId="77777777" w:rsidR="0044161D" w:rsidRDefault="0044161D">
                            <w:pPr>
                              <w:spacing w:after="0" w:line="240" w:lineRule="auto"/>
                              <w:textDirection w:val="btLr"/>
                            </w:pPr>
                          </w:p>
                        </w:txbxContent>
                      </v:textbox>
                    </v:rect>
                    <v:group id="Group 5" o:spid="_x0000_s1031" style="position:absolute;left:35283;top:23788;width:36353;height:28023" coordorigin="35283,25630" coordsize="36353,24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6" o:spid="_x0000_s1032" style="position:absolute;left:35283;top:25630;width:36353;height:243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" filled="f" stroked="f">
                        <v:textbox inset="2.53958mm,2.53958mm,2.53958mm,2.53958mm">
                          <w:txbxContent>
                            <w:p w14:paraId="479A0698" w14:textId="77777777" w:rsidR="0044161D" w:rsidRDefault="0044161D">
                              <w:pPr>
                                <w:spacing w:after="0" w:line="240" w:lineRule="auto"/>
                                <w:textDirection w:val="btLr"/>
                              </w:pPr>
                            </w:p>
                          </w:txbxContent>
                        </v:textbox>
                      </v:rect>
                      <v:group id="Group 7" o:spid="_x0000_s1033" style="position:absolute;left:35283;top:25630;width:36353;height:24339" coordsize="36353,24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8" o:spid="_x0000_s1034" style="position:absolute;width:36353;height:243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" filled="f" stroked="f">
                          <v:textbox inset="2.53958mm,2.53958mm,2.53958mm,2.53958mm">
                            <w:txbxContent>
                              <w:p w14:paraId="2B234E86" w14:textId="77777777" w:rsidR="0044161D" w:rsidRDefault="0044161D">
                                <w:pPr>
                                  <w:spacing w:after="0" w:line="240" w:lineRule="auto"/>
                                  <w:textDirection w:val="btLr"/>
                                </w:pPr>
                              </w:p>
                            </w:txbxContent>
                          </v:textbox>
                        </v:rect>
                        <v:shape id="Freeform 9" o:spid="_x0000_s1035" style="position:absolute;width:35994;height:23980;visibility:visible;mso-wrap-style:square;v-text-anchor:top" coordsize="3599474,239805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" adj="-11796480,,5400" path="m,l,2398054r3599474,l3599474,,,xe" filled="f" stroked="f">
                          <v:stroke joinstyle="miter"/>
                          <v:formulas/>
                          <v:path arrowok="t" o:extrusionok="f" o:connecttype="custom" textboxrect="0,0,3599474,2398054"/>
                          <v:textbox inset="7pt,3pt,7pt,3pt">
                            <w:txbxContent>
                              <w:p w14:paraId="7B04309F" w14:textId="7D45B6BD" w:rsidR="0044161D" w:rsidRDefault="00BF3754">
                                <w:pPr>
                                  <w:spacing w:after="0" w:line="240" w:lineRule="auto"/>
                                  <w:textDirection w:val="btLr"/>
                                </w:pPr>
                                <w:r>
                                  <w:rPr>
                                    <w:b/>
                                    <w:color w:val="000000"/>
                                    <w:sz w:val="72"/>
                                  </w:rPr>
                                  <w:t>Subject Knowledge Audit for Design and Technology</w:t>
                                </w:r>
                              </w:p>
                              <w:p w14:paraId="6DBD9F8B" w14:textId="77777777" w:rsidR="0044161D" w:rsidRDefault="0044161D">
                                <w:pPr>
                                  <w:spacing w:after="0" w:line="240" w:lineRule="auto"/>
                                  <w:textDirection w:val="btLr"/>
                                </w:pPr>
                              </w:p>
                            </w:txbxContent>
                          </v:textbox>
                        </v:shape>
                      </v:group>
                    </v:group>
                  </v:group>
                </v:group>
                <w10:wrap anchorx="margin" anchory="page"/>
              </v:group>
            </w:pict>
          </mc:Fallback>
        </mc:AlternateContent>
      </w:r>
      <w:r>
        <w:rPr>
          <w:rFonts w:ascii="Arial" w:eastAsia="Arial" w:hAnsi="Arial" w:cs="Arial"/>
          <w:noProof/>
        </w:rPr>
        <w:drawing>
          <wp:inline distT="0" distB="0" distL="0" distR="0" wp14:anchorId="54932568" wp14:editId="2C0EDAB4">
            <wp:extent cx="828675" cy="828675"/>
            <wp:effectExtent l="0" t="0" r="0" b="0"/>
            <wp:docPr id="11" name="image1.jpg" descr="Description: Description: Description: BathSpaUniversity_Logo_CMYK2a"/>
            <wp:cNvGraphicFramePr/>
            <a:graphic xmlns:a="http://schemas.openxmlformats.org/drawingml/2006/main">
              <a:graphicData uri="http://schemas.openxmlformats.org/drawingml/2006/picture">
                <pic:pic xmlns:pic="http://schemas.openxmlformats.org/drawingml/2006/picture">
                  <pic:nvPicPr>
                    <pic:cNvPr id="0" name="image1.jpg" descr="Description: Description: Description: BathSpaUniversity_Logo_CMYK2a"/>
                    <pic:cNvPicPr preferRelativeResize="0"/>
                  </pic:nvPicPr>
                  <pic:blipFill>
                    <a:blip r:embed="rId6"/>
                    <a:srcRect/>
                    <a:stretch>
                      <a:fillRect/>
                    </a:stretch>
                  </pic:blipFill>
                  <pic:spPr>
                    <a:xfrm>
                      <a:off x="0" y="0"/>
                      <a:ext cx="828675" cy="828675"/>
                    </a:xfrm>
                    <a:prstGeom prst="rect">
                      <a:avLst/>
                    </a:prstGeom>
                    <a:ln/>
                  </pic:spPr>
                </pic:pic>
              </a:graphicData>
            </a:graphic>
          </wp:inline>
        </w:drawing>
      </w:r>
      <w:r>
        <w:rPr>
          <w:rFonts w:ascii="Arial" w:eastAsia="Arial" w:hAnsi="Arial" w:cs="Arial"/>
        </w:rPr>
        <w:t xml:space="preserve"> </w:t>
      </w:r>
      <w:r>
        <w:br w:type="page"/>
      </w:r>
      <w:r>
        <w:rPr>
          <w:b/>
          <w:sz w:val="32"/>
          <w:szCs w:val="32"/>
        </w:rPr>
        <w:lastRenderedPageBreak/>
        <w:t xml:space="preserve"> </w:t>
      </w:r>
      <w:r>
        <w:rPr>
          <w:b/>
          <w:smallCaps/>
          <w:sz w:val="32"/>
          <w:szCs w:val="32"/>
        </w:rPr>
        <w:t xml:space="preserve">INTRODUCTION </w:t>
      </w:r>
    </w:p>
    <w:p w14:paraId="7706AE08" w14:textId="77777777" w:rsidR="0044161D" w:rsidRDefault="00BF3754">
      <w:pPr>
        <w:keepNext/>
        <w:spacing w:before="240" w:after="60" w:line="240" w:lineRule="auto"/>
        <w:rPr>
          <w:b/>
          <w:sz w:val="28"/>
          <w:szCs w:val="28"/>
        </w:rPr>
      </w:pPr>
      <w:r>
        <w:rPr>
          <w:b/>
          <w:sz w:val="28"/>
          <w:szCs w:val="28"/>
        </w:rPr>
        <w:t>What is the Subject Knowledge Audit?</w:t>
      </w:r>
    </w:p>
    <w:p w14:paraId="564F563A" w14:textId="77777777" w:rsidR="0044161D" w:rsidRDefault="00BF3754">
      <w:pPr>
        <w:spacing w:after="120" w:line="240" w:lineRule="auto"/>
      </w:pPr>
      <w:r>
        <w:t>This subject knowledge audit initially aims to help you understand what subject knowledge means for Design and Technology in secondary schools and help you identify your strengths and areas for development at the pre course stage. This audit then becomes a working document to enable you to track your knowledge progress throughout the PGCE.</w:t>
      </w:r>
    </w:p>
    <w:p w14:paraId="3CABC982" w14:textId="77777777" w:rsidR="0044161D" w:rsidRDefault="00BF3754">
      <w:pPr>
        <w:spacing w:after="120" w:line="240" w:lineRule="auto"/>
      </w:pPr>
      <w:r>
        <w:t>This audit aims to do several things</w:t>
      </w:r>
    </w:p>
    <w:p w14:paraId="255E6349" w14:textId="77777777" w:rsidR="0044161D" w:rsidRDefault="00BF3754">
      <w:pPr>
        <w:numPr>
          <w:ilvl w:val="0"/>
          <w:numId w:val="1"/>
        </w:numPr>
        <w:spacing w:after="0" w:line="240" w:lineRule="auto"/>
      </w:pPr>
      <w:r>
        <w:t>Identify the areas of strength and good practice that you bring with you to the course from experience outside of the classroom.</w:t>
      </w:r>
    </w:p>
    <w:p w14:paraId="31139FF1" w14:textId="77777777" w:rsidR="0044161D" w:rsidRDefault="00BF3754">
      <w:pPr>
        <w:numPr>
          <w:ilvl w:val="0"/>
          <w:numId w:val="1"/>
        </w:numPr>
        <w:spacing w:after="120" w:line="240" w:lineRule="auto"/>
      </w:pPr>
      <w:r>
        <w:t>Identify areas of development that you will address as you journey through the course and set clear, manageable targets</w:t>
      </w:r>
    </w:p>
    <w:p w14:paraId="58EBB1C6" w14:textId="77777777" w:rsidR="0044161D" w:rsidRDefault="00BF3754">
      <w:pPr>
        <w:numPr>
          <w:ilvl w:val="0"/>
          <w:numId w:val="1"/>
        </w:numPr>
        <w:pBdr>
          <w:top w:val="nil"/>
          <w:left w:val="nil"/>
          <w:bottom w:val="nil"/>
          <w:right w:val="nil"/>
          <w:between w:val="nil"/>
        </w:pBdr>
        <w:spacing w:after="0" w:line="240" w:lineRule="auto"/>
        <w:rPr>
          <w:color w:val="000000"/>
        </w:rPr>
      </w:pPr>
      <w:r>
        <w:rPr>
          <w:color w:val="000000"/>
        </w:rPr>
        <w:t>Identify key knowledge that you will need before the course starts</w:t>
      </w:r>
    </w:p>
    <w:p w14:paraId="650FCEDF" w14:textId="77777777" w:rsidR="0044161D" w:rsidRDefault="00BF3754">
      <w:pPr>
        <w:numPr>
          <w:ilvl w:val="0"/>
          <w:numId w:val="1"/>
        </w:numPr>
        <w:pBdr>
          <w:top w:val="nil"/>
          <w:left w:val="nil"/>
          <w:bottom w:val="nil"/>
          <w:right w:val="nil"/>
          <w:between w:val="nil"/>
        </w:pBdr>
        <w:spacing w:after="0" w:line="240" w:lineRule="auto"/>
        <w:rPr>
          <w:color w:val="000000"/>
        </w:rPr>
      </w:pPr>
      <w:r>
        <w:rPr>
          <w:color w:val="000000"/>
        </w:rPr>
        <w:t>Identify the essential subject knowledge that you will need as you begin teaching across the Key Stages</w:t>
      </w:r>
    </w:p>
    <w:p w14:paraId="2A8027F7" w14:textId="77777777" w:rsidR="0044161D" w:rsidRDefault="00BF3754">
      <w:pPr>
        <w:numPr>
          <w:ilvl w:val="0"/>
          <w:numId w:val="1"/>
        </w:numPr>
        <w:pBdr>
          <w:top w:val="nil"/>
          <w:left w:val="nil"/>
          <w:bottom w:val="nil"/>
          <w:right w:val="nil"/>
          <w:between w:val="nil"/>
        </w:pBdr>
        <w:spacing w:after="0" w:line="240" w:lineRule="auto"/>
        <w:rPr>
          <w:color w:val="000000"/>
        </w:rPr>
      </w:pPr>
      <w:r>
        <w:t xml:space="preserve">Prioritise your areas to focus development </w:t>
      </w:r>
      <w:proofErr w:type="gramStart"/>
      <w:r>
        <w:t>in</w:t>
      </w:r>
      <w:proofErr w:type="gramEnd"/>
      <w:r>
        <w:t xml:space="preserve"> line with your specialist discipline.</w:t>
      </w:r>
    </w:p>
    <w:p w14:paraId="1189F83D" w14:textId="77777777" w:rsidR="0044161D" w:rsidRDefault="00BF3754">
      <w:pPr>
        <w:spacing w:after="120" w:line="240" w:lineRule="auto"/>
      </w:pPr>
      <w:r>
        <w:t xml:space="preserve">This should be seen as a </w:t>
      </w:r>
      <w:r>
        <w:rPr>
          <w:b/>
        </w:rPr>
        <w:t>working document</w:t>
      </w:r>
      <w:r>
        <w:t xml:space="preserve"> that is </w:t>
      </w:r>
      <w:r>
        <w:rPr>
          <w:b/>
        </w:rPr>
        <w:t>consistently updated</w:t>
      </w:r>
      <w:r>
        <w:t xml:space="preserve"> – to make you aware of where you are in your subject knowledge and through training, sharing good practice and experience- how you are developing as a teacher of design and technology. </w:t>
      </w:r>
    </w:p>
    <w:p w14:paraId="7504F6E7" w14:textId="77777777" w:rsidR="0044161D" w:rsidRDefault="00BF3754">
      <w:pPr>
        <w:spacing w:after="120" w:line="240" w:lineRule="auto"/>
      </w:pPr>
      <w:r>
        <w:t xml:space="preserve">Your academic tutor and mentors will assist you in tracking your progress in subject knowledge across the first university phase (September), the first school placement (October- December), the second university phase (January) and the second school placement from (January – May) towards meeting Teacher Standard 3 at the end of the course. You can track your progress with your Academic tutor and </w:t>
      </w:r>
      <w:proofErr w:type="gramStart"/>
      <w:r>
        <w:t>school  mentors</w:t>
      </w:r>
      <w:proofErr w:type="gramEnd"/>
      <w:r>
        <w:t xml:space="preserve"> at checkpoints (Progress Review Points or PRPs) throughout the year.</w:t>
      </w:r>
    </w:p>
    <w:p w14:paraId="5A80E557" w14:textId="77777777" w:rsidR="0044161D" w:rsidRDefault="00BF3754">
      <w:pPr>
        <w:numPr>
          <w:ilvl w:val="0"/>
          <w:numId w:val="3"/>
        </w:numPr>
        <w:spacing w:after="0" w:line="240" w:lineRule="auto"/>
        <w:rPr>
          <w:b/>
        </w:rPr>
      </w:pPr>
      <w:proofErr w:type="gramStart"/>
      <w:r>
        <w:rPr>
          <w:b/>
        </w:rPr>
        <w:t>Pre course</w:t>
      </w:r>
      <w:proofErr w:type="gramEnd"/>
      <w:r>
        <w:rPr>
          <w:b/>
        </w:rPr>
        <w:t xml:space="preserve"> - for interview</w:t>
      </w:r>
    </w:p>
    <w:p w14:paraId="1DEB2A53" w14:textId="77777777" w:rsidR="0044161D" w:rsidRDefault="00BF3754">
      <w:pPr>
        <w:numPr>
          <w:ilvl w:val="0"/>
          <w:numId w:val="3"/>
        </w:numPr>
        <w:spacing w:after="0" w:line="240" w:lineRule="auto"/>
        <w:rPr>
          <w:b/>
        </w:rPr>
      </w:pPr>
      <w:r>
        <w:rPr>
          <w:b/>
        </w:rPr>
        <w:t>Initial Tutorial - September</w:t>
      </w:r>
    </w:p>
    <w:p w14:paraId="61C38552" w14:textId="77777777" w:rsidR="0044161D" w:rsidRDefault="00BF3754">
      <w:pPr>
        <w:numPr>
          <w:ilvl w:val="0"/>
          <w:numId w:val="3"/>
        </w:numPr>
        <w:spacing w:after="0" w:line="240" w:lineRule="auto"/>
        <w:rPr>
          <w:b/>
        </w:rPr>
      </w:pPr>
      <w:r>
        <w:rPr>
          <w:b/>
        </w:rPr>
        <w:t>PRP1- October</w:t>
      </w:r>
    </w:p>
    <w:p w14:paraId="24DE8C75" w14:textId="77777777" w:rsidR="0044161D" w:rsidRDefault="00BF3754">
      <w:pPr>
        <w:numPr>
          <w:ilvl w:val="0"/>
          <w:numId w:val="3"/>
        </w:numPr>
        <w:spacing w:after="0" w:line="240" w:lineRule="auto"/>
        <w:rPr>
          <w:b/>
        </w:rPr>
      </w:pPr>
      <w:r>
        <w:rPr>
          <w:b/>
        </w:rPr>
        <w:t>PRP2- December</w:t>
      </w:r>
    </w:p>
    <w:p w14:paraId="08BF2D0A" w14:textId="77777777" w:rsidR="0044161D" w:rsidRDefault="00BF3754">
      <w:pPr>
        <w:numPr>
          <w:ilvl w:val="0"/>
          <w:numId w:val="3"/>
        </w:numPr>
        <w:spacing w:after="0" w:line="240" w:lineRule="auto"/>
        <w:rPr>
          <w:b/>
        </w:rPr>
      </w:pPr>
      <w:r>
        <w:rPr>
          <w:b/>
        </w:rPr>
        <w:t>PRP3- March</w:t>
      </w:r>
    </w:p>
    <w:p w14:paraId="292F8584" w14:textId="77777777" w:rsidR="0044161D" w:rsidRDefault="00BF3754">
      <w:pPr>
        <w:numPr>
          <w:ilvl w:val="0"/>
          <w:numId w:val="3"/>
        </w:numPr>
        <w:spacing w:after="120" w:line="240" w:lineRule="auto"/>
        <w:rPr>
          <w:b/>
        </w:rPr>
      </w:pPr>
      <w:r>
        <w:rPr>
          <w:b/>
        </w:rPr>
        <w:t>PRP4- May</w:t>
      </w:r>
    </w:p>
    <w:p w14:paraId="1F21EB3A" w14:textId="77777777" w:rsidR="0044161D" w:rsidRDefault="00BF3754">
      <w:pPr>
        <w:spacing w:after="120" w:line="240" w:lineRule="auto"/>
        <w:rPr>
          <w:color w:val="000000"/>
          <w:sz w:val="21"/>
          <w:szCs w:val="21"/>
        </w:rPr>
      </w:pPr>
      <w:r>
        <w:t xml:space="preserve">It is also important to look beyond this as subject knowledge changes as new technology is introduced and environmental influences adapt existing practices. It is important to think about where you want your subject knowledge to develop as you enter the profession at the end of the course as an Early Careers Teacher (ECT). </w:t>
      </w:r>
      <w:r>
        <w:rPr>
          <w:rFonts w:ascii="Arial" w:eastAsia="Arial" w:hAnsi="Arial" w:cs="Arial"/>
          <w:color w:val="000000"/>
          <w:sz w:val="21"/>
          <w:szCs w:val="21"/>
        </w:rPr>
        <w:br/>
      </w:r>
      <w:r>
        <w:rPr>
          <w:rFonts w:ascii="Times New Roman" w:eastAsia="Times New Roman" w:hAnsi="Times New Roman" w:cs="Times New Roman"/>
          <w:sz w:val="24"/>
          <w:szCs w:val="24"/>
        </w:rPr>
        <w:br/>
      </w:r>
      <w:r>
        <w:rPr>
          <w:b/>
          <w:color w:val="000000"/>
          <w:sz w:val="28"/>
          <w:szCs w:val="28"/>
        </w:rPr>
        <w:t>The Structure of the Audit</w:t>
      </w:r>
    </w:p>
    <w:p w14:paraId="7349D47A" w14:textId="77777777" w:rsidR="0044161D" w:rsidRDefault="00BF3754">
      <w:pPr>
        <w:spacing w:after="120" w:line="240" w:lineRule="auto"/>
        <w:rPr>
          <w:sz w:val="21"/>
          <w:szCs w:val="21"/>
        </w:rPr>
      </w:pPr>
      <w:r>
        <w:rPr>
          <w:color w:val="000000"/>
          <w:sz w:val="21"/>
          <w:szCs w:val="21"/>
        </w:rPr>
        <w:t>The audit is grouped into different areas:</w:t>
      </w:r>
    </w:p>
    <w:p w14:paraId="7269464D" w14:textId="77777777" w:rsidR="0044161D" w:rsidRDefault="00BF3754">
      <w:pPr>
        <w:spacing w:after="120" w:line="240" w:lineRule="auto"/>
        <w:rPr>
          <w:b/>
          <w:sz w:val="21"/>
          <w:szCs w:val="21"/>
        </w:rPr>
      </w:pPr>
      <w:r>
        <w:rPr>
          <w:b/>
          <w:sz w:val="21"/>
          <w:szCs w:val="21"/>
        </w:rPr>
        <w:t xml:space="preserve">Key Stage 3 </w:t>
      </w:r>
    </w:p>
    <w:p w14:paraId="4BBAED16" w14:textId="77777777" w:rsidR="0044161D" w:rsidRDefault="00BF3754">
      <w:pPr>
        <w:numPr>
          <w:ilvl w:val="0"/>
          <w:numId w:val="2"/>
        </w:numPr>
        <w:spacing w:after="0" w:line="240" w:lineRule="auto"/>
        <w:rPr>
          <w:sz w:val="21"/>
          <w:szCs w:val="21"/>
        </w:rPr>
      </w:pPr>
      <w:r>
        <w:rPr>
          <w:sz w:val="21"/>
          <w:szCs w:val="21"/>
        </w:rPr>
        <w:t xml:space="preserve">Design </w:t>
      </w:r>
    </w:p>
    <w:p w14:paraId="5D263B3C" w14:textId="77777777" w:rsidR="0044161D" w:rsidRDefault="00BF3754">
      <w:pPr>
        <w:numPr>
          <w:ilvl w:val="0"/>
          <w:numId w:val="2"/>
        </w:numPr>
        <w:spacing w:after="0" w:line="240" w:lineRule="auto"/>
        <w:rPr>
          <w:sz w:val="21"/>
          <w:szCs w:val="21"/>
        </w:rPr>
      </w:pPr>
      <w:r>
        <w:rPr>
          <w:sz w:val="21"/>
          <w:szCs w:val="21"/>
        </w:rPr>
        <w:t>Make</w:t>
      </w:r>
    </w:p>
    <w:p w14:paraId="1EBB4943" w14:textId="77777777" w:rsidR="0044161D" w:rsidRDefault="00BF3754">
      <w:pPr>
        <w:numPr>
          <w:ilvl w:val="0"/>
          <w:numId w:val="2"/>
        </w:numPr>
        <w:spacing w:after="0" w:line="240" w:lineRule="auto"/>
        <w:rPr>
          <w:sz w:val="21"/>
          <w:szCs w:val="21"/>
        </w:rPr>
      </w:pPr>
      <w:r>
        <w:rPr>
          <w:sz w:val="21"/>
          <w:szCs w:val="21"/>
        </w:rPr>
        <w:t>Evaluate</w:t>
      </w:r>
    </w:p>
    <w:p w14:paraId="11F6485D" w14:textId="77777777" w:rsidR="0044161D" w:rsidRDefault="00BF3754">
      <w:pPr>
        <w:numPr>
          <w:ilvl w:val="0"/>
          <w:numId w:val="2"/>
        </w:numPr>
        <w:spacing w:after="0" w:line="240" w:lineRule="auto"/>
        <w:rPr>
          <w:sz w:val="21"/>
          <w:szCs w:val="21"/>
        </w:rPr>
      </w:pPr>
      <w:r>
        <w:rPr>
          <w:sz w:val="21"/>
          <w:szCs w:val="21"/>
        </w:rPr>
        <w:t xml:space="preserve">Technical knowledge </w:t>
      </w:r>
    </w:p>
    <w:p w14:paraId="3042D407" w14:textId="77777777" w:rsidR="0044161D" w:rsidRDefault="00BF3754">
      <w:pPr>
        <w:numPr>
          <w:ilvl w:val="0"/>
          <w:numId w:val="2"/>
        </w:numPr>
        <w:spacing w:after="120" w:line="240" w:lineRule="auto"/>
        <w:rPr>
          <w:sz w:val="21"/>
          <w:szCs w:val="21"/>
        </w:rPr>
      </w:pPr>
      <w:r>
        <w:rPr>
          <w:sz w:val="21"/>
          <w:szCs w:val="21"/>
        </w:rPr>
        <w:t>Cooking and nutrition</w:t>
      </w:r>
    </w:p>
    <w:p w14:paraId="0ECCEBE2" w14:textId="77777777" w:rsidR="0044161D" w:rsidRDefault="00BF3754">
      <w:pPr>
        <w:spacing w:after="120" w:line="240" w:lineRule="auto"/>
        <w:rPr>
          <w:b/>
          <w:sz w:val="21"/>
          <w:szCs w:val="21"/>
        </w:rPr>
      </w:pPr>
      <w:r>
        <w:rPr>
          <w:b/>
          <w:sz w:val="21"/>
          <w:szCs w:val="21"/>
        </w:rPr>
        <w:t xml:space="preserve">Key stage 4 </w:t>
      </w:r>
    </w:p>
    <w:p w14:paraId="668200AF" w14:textId="77777777" w:rsidR="0044161D" w:rsidRDefault="00BF3754">
      <w:pPr>
        <w:numPr>
          <w:ilvl w:val="0"/>
          <w:numId w:val="2"/>
        </w:numPr>
        <w:spacing w:after="0" w:line="240" w:lineRule="auto"/>
        <w:rPr>
          <w:sz w:val="21"/>
          <w:szCs w:val="21"/>
        </w:rPr>
      </w:pPr>
      <w:r>
        <w:rPr>
          <w:sz w:val="21"/>
          <w:szCs w:val="21"/>
        </w:rPr>
        <w:t>Core level knowledge</w:t>
      </w:r>
    </w:p>
    <w:p w14:paraId="246133A2" w14:textId="77777777" w:rsidR="0044161D" w:rsidRDefault="00BF3754">
      <w:pPr>
        <w:numPr>
          <w:ilvl w:val="1"/>
          <w:numId w:val="2"/>
        </w:numPr>
        <w:pBdr>
          <w:top w:val="nil"/>
          <w:left w:val="nil"/>
          <w:bottom w:val="nil"/>
          <w:right w:val="nil"/>
          <w:between w:val="nil"/>
        </w:pBdr>
        <w:spacing w:after="120" w:line="240" w:lineRule="auto"/>
        <w:rPr>
          <w:b/>
          <w:color w:val="000000"/>
        </w:rPr>
      </w:pPr>
      <w:r>
        <w:rPr>
          <w:b/>
        </w:rPr>
        <w:t>Design and Technology and our world</w:t>
      </w:r>
    </w:p>
    <w:p w14:paraId="4006A392" w14:textId="77777777" w:rsidR="0044161D" w:rsidRDefault="00BF3754">
      <w:pPr>
        <w:numPr>
          <w:ilvl w:val="1"/>
          <w:numId w:val="2"/>
        </w:numPr>
        <w:pBdr>
          <w:top w:val="nil"/>
          <w:left w:val="nil"/>
          <w:bottom w:val="nil"/>
          <w:right w:val="nil"/>
          <w:between w:val="nil"/>
        </w:pBdr>
        <w:spacing w:after="120" w:line="240" w:lineRule="auto"/>
        <w:rPr>
          <w:b/>
        </w:rPr>
      </w:pPr>
      <w:r>
        <w:rPr>
          <w:b/>
        </w:rPr>
        <w:t xml:space="preserve">Smart materials </w:t>
      </w:r>
    </w:p>
    <w:p w14:paraId="59BDEA16" w14:textId="77777777" w:rsidR="0044161D" w:rsidRDefault="00BF3754">
      <w:pPr>
        <w:numPr>
          <w:ilvl w:val="1"/>
          <w:numId w:val="2"/>
        </w:numPr>
        <w:pBdr>
          <w:top w:val="nil"/>
          <w:left w:val="nil"/>
          <w:bottom w:val="nil"/>
          <w:right w:val="nil"/>
          <w:between w:val="nil"/>
        </w:pBdr>
        <w:spacing w:after="120" w:line="240" w:lineRule="auto"/>
        <w:rPr>
          <w:b/>
        </w:rPr>
      </w:pPr>
      <w:r>
        <w:rPr>
          <w:b/>
        </w:rPr>
        <w:t xml:space="preserve">Electronic systems and programmable components </w:t>
      </w:r>
    </w:p>
    <w:p w14:paraId="65CA23DC" w14:textId="77777777" w:rsidR="0044161D" w:rsidRDefault="00BF3754">
      <w:pPr>
        <w:numPr>
          <w:ilvl w:val="1"/>
          <w:numId w:val="2"/>
        </w:numPr>
        <w:pBdr>
          <w:top w:val="nil"/>
          <w:left w:val="nil"/>
          <w:bottom w:val="nil"/>
          <w:right w:val="nil"/>
          <w:between w:val="nil"/>
        </w:pBdr>
        <w:spacing w:after="120" w:line="240" w:lineRule="auto"/>
        <w:rPr>
          <w:b/>
        </w:rPr>
      </w:pPr>
      <w:r>
        <w:rPr>
          <w:b/>
        </w:rPr>
        <w:t xml:space="preserve">Mechanical components and devices </w:t>
      </w:r>
    </w:p>
    <w:p w14:paraId="16CE8EE8" w14:textId="77777777" w:rsidR="0044161D" w:rsidRDefault="00BF3754">
      <w:pPr>
        <w:numPr>
          <w:ilvl w:val="1"/>
          <w:numId w:val="2"/>
        </w:numPr>
        <w:pBdr>
          <w:top w:val="nil"/>
          <w:left w:val="nil"/>
          <w:bottom w:val="nil"/>
          <w:right w:val="nil"/>
          <w:between w:val="nil"/>
        </w:pBdr>
        <w:spacing w:after="120" w:line="240" w:lineRule="auto"/>
        <w:rPr>
          <w:b/>
        </w:rPr>
      </w:pPr>
      <w:r>
        <w:rPr>
          <w:b/>
        </w:rPr>
        <w:lastRenderedPageBreak/>
        <w:t xml:space="preserve">Materials </w:t>
      </w:r>
    </w:p>
    <w:p w14:paraId="0D4D27E9" w14:textId="77777777" w:rsidR="0044161D" w:rsidRDefault="00BF3754">
      <w:pPr>
        <w:numPr>
          <w:ilvl w:val="0"/>
          <w:numId w:val="2"/>
        </w:numPr>
        <w:pBdr>
          <w:top w:val="nil"/>
          <w:left w:val="nil"/>
          <w:bottom w:val="nil"/>
          <w:right w:val="nil"/>
          <w:between w:val="nil"/>
        </w:pBdr>
        <w:spacing w:after="120" w:line="240" w:lineRule="auto"/>
        <w:rPr>
          <w:b/>
        </w:rPr>
      </w:pPr>
      <w:r>
        <w:rPr>
          <w:b/>
        </w:rPr>
        <w:t>GCSE - Food and nutrition</w:t>
      </w:r>
    </w:p>
    <w:p w14:paraId="6400D003" w14:textId="77777777" w:rsidR="0044161D" w:rsidRDefault="0044161D">
      <w:pPr>
        <w:pStyle w:val="Heading1"/>
        <w:spacing w:before="44"/>
        <w:ind w:left="112"/>
        <w:rPr>
          <w:rFonts w:ascii="Times New Roman" w:eastAsia="Times New Roman" w:hAnsi="Times New Roman" w:cs="Times New Roman"/>
          <w:sz w:val="24"/>
          <w:szCs w:val="24"/>
        </w:rPr>
      </w:pPr>
    </w:p>
    <w:p w14:paraId="0E38F00A" w14:textId="77777777" w:rsidR="0044161D" w:rsidRDefault="0044161D">
      <w:pPr>
        <w:pStyle w:val="Heading1"/>
        <w:spacing w:before="44"/>
        <w:ind w:left="112"/>
        <w:rPr>
          <w:rFonts w:ascii="Times New Roman" w:eastAsia="Times New Roman" w:hAnsi="Times New Roman" w:cs="Times New Roman"/>
          <w:sz w:val="24"/>
          <w:szCs w:val="24"/>
        </w:rPr>
      </w:pPr>
    </w:p>
    <w:p w14:paraId="395D6728" w14:textId="77777777" w:rsidR="0044161D" w:rsidRDefault="00BF3754">
      <w:pPr>
        <w:pStyle w:val="Heading1"/>
        <w:spacing w:before="44"/>
        <w:ind w:left="112"/>
        <w:rPr>
          <w:rFonts w:ascii="Calibri" w:eastAsia="Calibri" w:hAnsi="Calibri" w:cs="Calibri"/>
          <w:b/>
          <w:color w:val="000000"/>
          <w:sz w:val="28"/>
          <w:szCs w:val="28"/>
        </w:rPr>
      </w:pPr>
      <w:r>
        <w:rPr>
          <w:rFonts w:ascii="Calibri" w:eastAsia="Calibri" w:hAnsi="Calibri" w:cs="Calibri"/>
          <w:b/>
          <w:color w:val="000000"/>
          <w:sz w:val="28"/>
          <w:szCs w:val="28"/>
          <w:u w:val="single"/>
        </w:rPr>
        <w:t>Levels of subject knowledge</w:t>
      </w:r>
      <w:r>
        <w:rPr>
          <w:rFonts w:ascii="Calibri" w:eastAsia="Calibri" w:hAnsi="Calibri" w:cs="Calibri"/>
          <w:b/>
          <w:color w:val="000000"/>
          <w:sz w:val="28"/>
          <w:szCs w:val="28"/>
        </w:rPr>
        <w:t xml:space="preserve"> </w:t>
      </w:r>
    </w:p>
    <w:p w14:paraId="4F4B33DC" w14:textId="77777777" w:rsidR="0044161D" w:rsidRDefault="0044161D">
      <w:pPr>
        <w:widowControl w:val="0"/>
        <w:spacing w:after="0" w:line="245" w:lineRule="auto"/>
        <w:ind w:left="40" w:right="137"/>
        <w:rPr>
          <w:rFonts w:ascii="Arial" w:eastAsia="Arial" w:hAnsi="Arial" w:cs="Arial"/>
          <w:b/>
          <w:color w:val="1F497D"/>
          <w:sz w:val="21"/>
          <w:szCs w:val="21"/>
          <w:highlight w:val="yellow"/>
        </w:rPr>
      </w:pPr>
    </w:p>
    <w:p w14:paraId="13115FF5" w14:textId="77777777" w:rsidR="0044161D" w:rsidRDefault="0044161D">
      <w:pPr>
        <w:widowControl w:val="0"/>
        <w:spacing w:after="0" w:line="245" w:lineRule="auto"/>
        <w:ind w:right="137"/>
        <w:rPr>
          <w:color w:val="1F497D"/>
          <w:highlight w:val="yellow"/>
        </w:rPr>
      </w:pPr>
    </w:p>
    <w:p w14:paraId="1C9AF619" w14:textId="77777777" w:rsidR="0044161D" w:rsidRDefault="00BF3754">
      <w:pPr>
        <w:spacing w:after="0" w:line="240" w:lineRule="auto"/>
        <w:ind w:left="112"/>
        <w:rPr>
          <w:sz w:val="24"/>
          <w:szCs w:val="24"/>
        </w:rPr>
      </w:pPr>
      <w:r>
        <w:rPr>
          <w:b/>
          <w:sz w:val="24"/>
          <w:szCs w:val="24"/>
        </w:rPr>
        <w:t>The three levels</w:t>
      </w:r>
    </w:p>
    <w:p w14:paraId="7FDFEA7B" w14:textId="77777777" w:rsidR="0044161D" w:rsidRDefault="0044161D">
      <w:pPr>
        <w:spacing w:after="0" w:line="240" w:lineRule="auto"/>
      </w:pPr>
    </w:p>
    <w:p w14:paraId="4C3362E0" w14:textId="77777777" w:rsidR="0044161D" w:rsidRDefault="00BF3754">
      <w:pPr>
        <w:spacing w:after="0" w:line="240" w:lineRule="auto"/>
        <w:ind w:left="112" w:right="248"/>
      </w:pPr>
      <w:r>
        <w:t xml:space="preserve">The audit identifies three levels of subject knowledge. These range from green as the highest level, through to red as the lowest level. </w:t>
      </w:r>
      <w:r>
        <w:rPr>
          <w:b/>
        </w:rPr>
        <w:t>The definitions focus on your knowledge of the material rather than on the teaching methods needed to teach it.</w:t>
      </w:r>
    </w:p>
    <w:p w14:paraId="6A64FE51" w14:textId="77777777" w:rsidR="0044161D" w:rsidRDefault="0044161D">
      <w:pPr>
        <w:spacing w:after="240" w:line="240" w:lineRule="auto"/>
      </w:pPr>
    </w:p>
    <w:p w14:paraId="3F7D6C8D" w14:textId="77777777" w:rsidR="0044161D" w:rsidRDefault="0044161D">
      <w:pPr>
        <w:spacing w:after="0" w:line="240" w:lineRule="auto"/>
        <w:ind w:left="112"/>
      </w:pPr>
    </w:p>
    <w:p w14:paraId="49BA321E" w14:textId="77777777" w:rsidR="0044161D" w:rsidRDefault="00BF3754">
      <w:pPr>
        <w:spacing w:after="0" w:line="240" w:lineRule="auto"/>
        <w:rPr>
          <w:rFonts w:ascii="Roboto" w:eastAsia="Roboto" w:hAnsi="Roboto" w:cs="Roboto"/>
          <w:b/>
          <w:sz w:val="21"/>
          <w:szCs w:val="21"/>
          <w:highlight w:val="white"/>
        </w:rPr>
      </w:pPr>
      <w:r>
        <w:rPr>
          <w:rFonts w:ascii="Roboto" w:eastAsia="Roboto" w:hAnsi="Roboto" w:cs="Roboto"/>
          <w:b/>
          <w:sz w:val="21"/>
          <w:szCs w:val="21"/>
          <w:highlight w:val="white"/>
        </w:rPr>
        <w:t>Red</w:t>
      </w:r>
    </w:p>
    <w:p w14:paraId="07217B06" w14:textId="5D4B5E9B" w:rsidR="0044161D" w:rsidRDefault="00BF3754">
      <w:pPr>
        <w:spacing w:after="0" w:line="240" w:lineRule="auto"/>
        <w:rPr>
          <w:rFonts w:ascii="Roboto" w:eastAsia="Roboto" w:hAnsi="Roboto" w:cs="Roboto"/>
          <w:sz w:val="21"/>
          <w:szCs w:val="21"/>
          <w:highlight w:val="white"/>
        </w:rPr>
      </w:pPr>
      <w:r>
        <w:rPr>
          <w:rFonts w:ascii="Roboto" w:eastAsia="Roboto" w:hAnsi="Roboto" w:cs="Roboto"/>
          <w:sz w:val="21"/>
          <w:szCs w:val="21"/>
          <w:highlight w:val="white"/>
        </w:rPr>
        <w:t>I do not currently understand what is expected of a teacher and pupils for this topic</w:t>
      </w:r>
    </w:p>
    <w:p w14:paraId="2A794BA7" w14:textId="77777777" w:rsidR="0044161D" w:rsidRDefault="0044161D">
      <w:pPr>
        <w:spacing w:after="0" w:line="240" w:lineRule="auto"/>
        <w:ind w:left="112"/>
        <w:rPr>
          <w:rFonts w:ascii="Roboto" w:eastAsia="Roboto" w:hAnsi="Roboto" w:cs="Roboto"/>
          <w:sz w:val="21"/>
          <w:szCs w:val="21"/>
          <w:highlight w:val="white"/>
        </w:rPr>
      </w:pPr>
    </w:p>
    <w:p w14:paraId="0A582189" w14:textId="77777777" w:rsidR="0044161D" w:rsidRDefault="00BF3754">
      <w:pPr>
        <w:spacing w:after="0" w:line="240" w:lineRule="auto"/>
        <w:rPr>
          <w:rFonts w:ascii="Roboto" w:eastAsia="Roboto" w:hAnsi="Roboto" w:cs="Roboto"/>
          <w:sz w:val="21"/>
          <w:szCs w:val="21"/>
          <w:highlight w:val="white"/>
        </w:rPr>
      </w:pPr>
      <w:r>
        <w:rPr>
          <w:rFonts w:ascii="Roboto" w:eastAsia="Roboto" w:hAnsi="Roboto" w:cs="Roboto"/>
          <w:b/>
          <w:sz w:val="21"/>
          <w:szCs w:val="21"/>
          <w:highlight w:val="white"/>
        </w:rPr>
        <w:t>Amber</w:t>
      </w:r>
    </w:p>
    <w:p w14:paraId="720B2C67" w14:textId="59622DD8" w:rsidR="0044161D" w:rsidRDefault="00BF3754">
      <w:pPr>
        <w:spacing w:after="0" w:line="240" w:lineRule="auto"/>
        <w:rPr>
          <w:rFonts w:ascii="Roboto" w:eastAsia="Roboto" w:hAnsi="Roboto" w:cs="Roboto"/>
          <w:sz w:val="21"/>
          <w:szCs w:val="21"/>
          <w:highlight w:val="white"/>
        </w:rPr>
      </w:pPr>
      <w:r>
        <w:rPr>
          <w:rFonts w:ascii="Roboto" w:eastAsia="Roboto" w:hAnsi="Roboto" w:cs="Roboto"/>
          <w:sz w:val="21"/>
          <w:szCs w:val="21"/>
          <w:highlight w:val="white"/>
        </w:rPr>
        <w:t xml:space="preserve">I have knowledge of this </w:t>
      </w:r>
      <w:r w:rsidR="008D3DAD">
        <w:rPr>
          <w:rFonts w:ascii="Roboto" w:eastAsia="Roboto" w:hAnsi="Roboto" w:cs="Roboto"/>
          <w:sz w:val="21"/>
          <w:szCs w:val="21"/>
          <w:highlight w:val="white"/>
        </w:rPr>
        <w:t>topic but</w:t>
      </w:r>
      <w:r>
        <w:rPr>
          <w:rFonts w:ascii="Roboto" w:eastAsia="Roboto" w:hAnsi="Roboto" w:cs="Roboto"/>
          <w:sz w:val="21"/>
          <w:szCs w:val="21"/>
          <w:highlight w:val="white"/>
        </w:rPr>
        <w:t xml:space="preserve"> am not yet prepared to teach it.</w:t>
      </w:r>
    </w:p>
    <w:p w14:paraId="31B36EFE" w14:textId="77777777" w:rsidR="0044161D" w:rsidRDefault="0044161D">
      <w:pPr>
        <w:spacing w:after="0" w:line="240" w:lineRule="auto"/>
        <w:ind w:left="112"/>
        <w:rPr>
          <w:rFonts w:ascii="Roboto" w:eastAsia="Roboto" w:hAnsi="Roboto" w:cs="Roboto"/>
          <w:sz w:val="21"/>
          <w:szCs w:val="21"/>
          <w:highlight w:val="white"/>
        </w:rPr>
      </w:pPr>
    </w:p>
    <w:p w14:paraId="4BB5DE9D" w14:textId="77777777" w:rsidR="0044161D" w:rsidRDefault="00BF3754">
      <w:pPr>
        <w:spacing w:after="0" w:line="240" w:lineRule="auto"/>
        <w:rPr>
          <w:rFonts w:ascii="Roboto" w:eastAsia="Roboto" w:hAnsi="Roboto" w:cs="Roboto"/>
          <w:b/>
          <w:sz w:val="21"/>
          <w:szCs w:val="21"/>
          <w:highlight w:val="white"/>
        </w:rPr>
      </w:pPr>
      <w:r>
        <w:rPr>
          <w:rFonts w:ascii="Roboto" w:eastAsia="Roboto" w:hAnsi="Roboto" w:cs="Roboto"/>
          <w:b/>
          <w:sz w:val="21"/>
          <w:szCs w:val="21"/>
          <w:highlight w:val="white"/>
        </w:rPr>
        <w:t xml:space="preserve">Green </w:t>
      </w:r>
    </w:p>
    <w:p w14:paraId="1B2A0CCC" w14:textId="77777777" w:rsidR="0044161D" w:rsidRDefault="00BF3754">
      <w:pPr>
        <w:spacing w:after="0" w:line="240" w:lineRule="auto"/>
      </w:pPr>
      <w:r>
        <w:rPr>
          <w:rFonts w:ascii="Roboto" w:eastAsia="Roboto" w:hAnsi="Roboto" w:cs="Roboto"/>
          <w:sz w:val="21"/>
          <w:szCs w:val="21"/>
          <w:highlight w:val="white"/>
        </w:rPr>
        <w:t>I have prepared and taught this topic.</w:t>
      </w:r>
    </w:p>
    <w:p w14:paraId="3739A6D5" w14:textId="77777777" w:rsidR="0044161D" w:rsidRDefault="0044161D">
      <w:pPr>
        <w:spacing w:after="240" w:line="240" w:lineRule="auto"/>
      </w:pPr>
    </w:p>
    <w:p w14:paraId="39C2001D" w14:textId="77777777" w:rsidR="0044161D" w:rsidRDefault="0044161D">
      <w:pPr>
        <w:spacing w:after="120" w:line="240" w:lineRule="auto"/>
      </w:pPr>
    </w:p>
    <w:tbl>
      <w:tblPr>
        <w:tblStyle w:val="a5"/>
        <w:tblW w:w="10205"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5"/>
        <w:gridCol w:w="888"/>
        <w:gridCol w:w="887"/>
        <w:gridCol w:w="623"/>
        <w:gridCol w:w="443"/>
        <w:gridCol w:w="623"/>
        <w:gridCol w:w="651"/>
        <w:gridCol w:w="3315"/>
      </w:tblGrid>
      <w:tr w:rsidR="0044161D" w14:paraId="53C6CD50" w14:textId="77777777">
        <w:trPr>
          <w:cantSplit/>
          <w:trHeight w:val="1855"/>
        </w:trPr>
        <w:tc>
          <w:tcPr>
            <w:tcW w:w="2773" w:type="dxa"/>
          </w:tcPr>
          <w:p w14:paraId="628B1DFE" w14:textId="77777777" w:rsidR="0044161D" w:rsidRDefault="0044161D">
            <w:pPr>
              <w:rPr>
                <w:b/>
                <w:sz w:val="20"/>
                <w:szCs w:val="20"/>
              </w:rPr>
            </w:pPr>
          </w:p>
          <w:p w14:paraId="0E0A81BA" w14:textId="77777777" w:rsidR="0044161D" w:rsidRDefault="0044161D">
            <w:pPr>
              <w:spacing w:before="120" w:after="120"/>
              <w:jc w:val="right"/>
              <w:rPr>
                <w:b/>
                <w:sz w:val="20"/>
                <w:szCs w:val="20"/>
              </w:rPr>
            </w:pPr>
          </w:p>
        </w:tc>
        <w:tc>
          <w:tcPr>
            <w:tcW w:w="887" w:type="dxa"/>
            <w:vAlign w:val="center"/>
          </w:tcPr>
          <w:p w14:paraId="441F77FD" w14:textId="77777777" w:rsidR="0044161D" w:rsidRDefault="00BF3754">
            <w:pPr>
              <w:spacing w:after="120"/>
              <w:ind w:left="113" w:right="113"/>
              <w:jc w:val="center"/>
              <w:rPr>
                <w:b/>
                <w:sz w:val="20"/>
                <w:szCs w:val="20"/>
              </w:rPr>
            </w:pPr>
            <w:r>
              <w:rPr>
                <w:b/>
                <w:sz w:val="20"/>
                <w:szCs w:val="20"/>
              </w:rPr>
              <w:t>Pre course</w:t>
            </w:r>
          </w:p>
        </w:tc>
        <w:tc>
          <w:tcPr>
            <w:tcW w:w="887" w:type="dxa"/>
            <w:vAlign w:val="center"/>
          </w:tcPr>
          <w:p w14:paraId="064B0054" w14:textId="77777777" w:rsidR="0044161D" w:rsidRDefault="00BF3754">
            <w:pPr>
              <w:spacing w:after="120"/>
              <w:ind w:left="113" w:right="113"/>
              <w:jc w:val="center"/>
              <w:rPr>
                <w:b/>
                <w:sz w:val="20"/>
                <w:szCs w:val="20"/>
              </w:rPr>
            </w:pPr>
            <w:r>
              <w:rPr>
                <w:b/>
                <w:sz w:val="20"/>
                <w:szCs w:val="20"/>
              </w:rPr>
              <w:t>Initial tutorial</w:t>
            </w:r>
          </w:p>
        </w:tc>
        <w:tc>
          <w:tcPr>
            <w:tcW w:w="623" w:type="dxa"/>
          </w:tcPr>
          <w:p w14:paraId="06583AB6" w14:textId="77777777" w:rsidR="0044161D" w:rsidRDefault="00BF3754">
            <w:pPr>
              <w:ind w:left="113" w:right="113"/>
              <w:jc w:val="center"/>
              <w:rPr>
                <w:b/>
                <w:sz w:val="20"/>
                <w:szCs w:val="20"/>
              </w:rPr>
            </w:pPr>
            <w:r>
              <w:rPr>
                <w:b/>
                <w:sz w:val="20"/>
                <w:szCs w:val="20"/>
              </w:rPr>
              <w:t>PRP1</w:t>
            </w:r>
          </w:p>
          <w:p w14:paraId="01D10155" w14:textId="77777777" w:rsidR="0044161D" w:rsidRDefault="0044161D">
            <w:pPr>
              <w:ind w:left="113" w:right="113"/>
              <w:jc w:val="center"/>
              <w:rPr>
                <w:b/>
                <w:sz w:val="20"/>
                <w:szCs w:val="20"/>
              </w:rPr>
            </w:pPr>
          </w:p>
          <w:p w14:paraId="4A2CC99C" w14:textId="30DBBD67" w:rsidR="0044161D" w:rsidRDefault="0044161D">
            <w:pPr>
              <w:ind w:left="113" w:right="113"/>
              <w:jc w:val="center"/>
              <w:rPr>
                <w:b/>
                <w:sz w:val="20"/>
                <w:szCs w:val="20"/>
              </w:rPr>
            </w:pPr>
          </w:p>
        </w:tc>
        <w:tc>
          <w:tcPr>
            <w:tcW w:w="443" w:type="dxa"/>
          </w:tcPr>
          <w:p w14:paraId="333F3433" w14:textId="77777777" w:rsidR="0044161D" w:rsidRDefault="00BF3754">
            <w:pPr>
              <w:ind w:left="113" w:right="113"/>
              <w:jc w:val="center"/>
              <w:rPr>
                <w:b/>
                <w:sz w:val="20"/>
                <w:szCs w:val="20"/>
              </w:rPr>
            </w:pPr>
            <w:r>
              <w:rPr>
                <w:b/>
                <w:sz w:val="20"/>
                <w:szCs w:val="20"/>
              </w:rPr>
              <w:t>PRP2</w:t>
            </w:r>
          </w:p>
          <w:p w14:paraId="1AC260CC" w14:textId="77777777" w:rsidR="0044161D" w:rsidRDefault="0044161D">
            <w:pPr>
              <w:ind w:left="113" w:right="113"/>
              <w:jc w:val="center"/>
              <w:rPr>
                <w:b/>
                <w:sz w:val="20"/>
                <w:szCs w:val="20"/>
              </w:rPr>
            </w:pPr>
          </w:p>
          <w:p w14:paraId="2E08248A" w14:textId="78FDF7B9" w:rsidR="0044161D" w:rsidRDefault="0044161D">
            <w:pPr>
              <w:ind w:left="113" w:right="113"/>
              <w:jc w:val="center"/>
              <w:rPr>
                <w:b/>
                <w:sz w:val="20"/>
                <w:szCs w:val="20"/>
              </w:rPr>
            </w:pPr>
          </w:p>
        </w:tc>
        <w:tc>
          <w:tcPr>
            <w:tcW w:w="623" w:type="dxa"/>
          </w:tcPr>
          <w:p w14:paraId="096E7EFA" w14:textId="77777777" w:rsidR="0044161D" w:rsidRDefault="00BF3754">
            <w:pPr>
              <w:ind w:left="113" w:right="113"/>
              <w:jc w:val="center"/>
              <w:rPr>
                <w:b/>
                <w:sz w:val="20"/>
                <w:szCs w:val="20"/>
              </w:rPr>
            </w:pPr>
            <w:r>
              <w:rPr>
                <w:b/>
                <w:sz w:val="20"/>
                <w:szCs w:val="20"/>
              </w:rPr>
              <w:t xml:space="preserve">PRP3 </w:t>
            </w:r>
          </w:p>
          <w:p w14:paraId="6F0A032D" w14:textId="77777777" w:rsidR="0044161D" w:rsidRDefault="0044161D">
            <w:pPr>
              <w:ind w:left="113" w:right="113"/>
              <w:jc w:val="center"/>
              <w:rPr>
                <w:b/>
                <w:sz w:val="20"/>
                <w:szCs w:val="20"/>
              </w:rPr>
            </w:pPr>
          </w:p>
          <w:p w14:paraId="6E28C4B0" w14:textId="42157635" w:rsidR="0044161D" w:rsidRDefault="0044161D">
            <w:pPr>
              <w:ind w:left="113" w:right="113"/>
              <w:jc w:val="center"/>
              <w:rPr>
                <w:b/>
                <w:sz w:val="20"/>
                <w:szCs w:val="20"/>
              </w:rPr>
            </w:pPr>
          </w:p>
        </w:tc>
        <w:tc>
          <w:tcPr>
            <w:tcW w:w="651" w:type="dxa"/>
          </w:tcPr>
          <w:p w14:paraId="2D0E9125" w14:textId="77777777" w:rsidR="0044161D" w:rsidRDefault="00BF3754">
            <w:pPr>
              <w:ind w:left="113" w:right="113"/>
              <w:jc w:val="center"/>
              <w:rPr>
                <w:b/>
                <w:sz w:val="20"/>
                <w:szCs w:val="20"/>
              </w:rPr>
            </w:pPr>
            <w:r>
              <w:rPr>
                <w:b/>
                <w:sz w:val="20"/>
                <w:szCs w:val="20"/>
              </w:rPr>
              <w:t xml:space="preserve">PRP4 </w:t>
            </w:r>
          </w:p>
          <w:p w14:paraId="22E30000" w14:textId="77777777" w:rsidR="0044161D" w:rsidRDefault="0044161D">
            <w:pPr>
              <w:ind w:left="113" w:right="113"/>
              <w:jc w:val="center"/>
              <w:rPr>
                <w:b/>
                <w:sz w:val="20"/>
                <w:szCs w:val="20"/>
              </w:rPr>
            </w:pPr>
          </w:p>
          <w:p w14:paraId="7983C561" w14:textId="4C64AEC9" w:rsidR="0044161D" w:rsidRDefault="0044161D">
            <w:pPr>
              <w:ind w:left="113" w:right="113"/>
              <w:jc w:val="center"/>
              <w:rPr>
                <w:b/>
                <w:sz w:val="20"/>
                <w:szCs w:val="20"/>
              </w:rPr>
            </w:pPr>
          </w:p>
        </w:tc>
        <w:tc>
          <w:tcPr>
            <w:tcW w:w="3314" w:type="dxa"/>
            <w:vAlign w:val="center"/>
          </w:tcPr>
          <w:p w14:paraId="4F382215" w14:textId="77777777" w:rsidR="0044161D" w:rsidRDefault="00BF3754">
            <w:pPr>
              <w:jc w:val="center"/>
              <w:rPr>
                <w:b/>
                <w:sz w:val="20"/>
                <w:szCs w:val="20"/>
              </w:rPr>
            </w:pPr>
            <w:r>
              <w:rPr>
                <w:b/>
                <w:sz w:val="20"/>
                <w:szCs w:val="20"/>
              </w:rPr>
              <w:t>Relevant Evidence of Knowledge, Skill, Understanding and Experience.</w:t>
            </w:r>
          </w:p>
          <w:p w14:paraId="3780659B" w14:textId="77777777" w:rsidR="0044161D" w:rsidRDefault="00BF3754">
            <w:pPr>
              <w:jc w:val="center"/>
              <w:rPr>
                <w:b/>
              </w:rPr>
            </w:pPr>
            <w:r>
              <w:rPr>
                <w:b/>
              </w:rPr>
              <w:t>(update regularly)</w:t>
            </w:r>
          </w:p>
        </w:tc>
      </w:tr>
      <w:tr w:rsidR="0044161D" w14:paraId="25C77BCB" w14:textId="77777777">
        <w:trPr>
          <w:cantSplit/>
          <w:trHeight w:val="298"/>
        </w:trPr>
        <w:tc>
          <w:tcPr>
            <w:tcW w:w="10201" w:type="dxa"/>
            <w:gridSpan w:val="8"/>
            <w:shd w:val="clear" w:color="auto" w:fill="A6A6A6"/>
          </w:tcPr>
          <w:p w14:paraId="0CBF6662" w14:textId="77777777" w:rsidR="0044161D" w:rsidRDefault="00BF3754">
            <w:pPr>
              <w:rPr>
                <w:b/>
                <w:sz w:val="20"/>
                <w:szCs w:val="20"/>
              </w:rPr>
            </w:pPr>
            <w:r>
              <w:rPr>
                <w:b/>
                <w:sz w:val="20"/>
                <w:szCs w:val="20"/>
              </w:rPr>
              <w:t xml:space="preserve">Subject knowledge at Key stage </w:t>
            </w:r>
            <w:proofErr w:type="gramStart"/>
            <w:r>
              <w:rPr>
                <w:b/>
                <w:sz w:val="20"/>
                <w:szCs w:val="20"/>
              </w:rPr>
              <w:t>3  -</w:t>
            </w:r>
            <w:proofErr w:type="gramEnd"/>
            <w:r>
              <w:rPr>
                <w:b/>
                <w:sz w:val="20"/>
                <w:szCs w:val="20"/>
              </w:rPr>
              <w:t xml:space="preserve"> aligned with the NC</w:t>
            </w:r>
          </w:p>
        </w:tc>
      </w:tr>
      <w:tr w:rsidR="0044161D" w14:paraId="19293FF2" w14:textId="77777777">
        <w:trPr>
          <w:cantSplit/>
          <w:trHeight w:val="298"/>
        </w:trPr>
        <w:tc>
          <w:tcPr>
            <w:tcW w:w="10201" w:type="dxa"/>
            <w:gridSpan w:val="8"/>
            <w:shd w:val="clear" w:color="auto" w:fill="A6A6A6"/>
          </w:tcPr>
          <w:p w14:paraId="70E4EB71" w14:textId="77777777" w:rsidR="0044161D" w:rsidRDefault="00BF3754">
            <w:pPr>
              <w:rPr>
                <w:b/>
                <w:sz w:val="20"/>
                <w:szCs w:val="20"/>
              </w:rPr>
            </w:pPr>
            <w:r>
              <w:rPr>
                <w:b/>
                <w:sz w:val="20"/>
                <w:szCs w:val="20"/>
              </w:rPr>
              <w:t>Design</w:t>
            </w:r>
          </w:p>
        </w:tc>
      </w:tr>
      <w:tr w:rsidR="0044161D" w14:paraId="0BB3D685" w14:textId="77777777">
        <w:trPr>
          <w:trHeight w:val="681"/>
        </w:trPr>
        <w:tc>
          <w:tcPr>
            <w:tcW w:w="2773" w:type="dxa"/>
          </w:tcPr>
          <w:p w14:paraId="5E86DDFC" w14:textId="77777777" w:rsidR="0044161D" w:rsidRDefault="00BF3754">
            <w:pPr>
              <w:rPr>
                <w:sz w:val="20"/>
                <w:szCs w:val="20"/>
              </w:rPr>
            </w:pPr>
            <w:r>
              <w:rPr>
                <w:sz w:val="20"/>
                <w:szCs w:val="20"/>
              </w:rPr>
              <w:t xml:space="preserve">Use research and exploration, such as the study of different cultures, to identify and understand user needs </w:t>
            </w:r>
          </w:p>
        </w:tc>
        <w:tc>
          <w:tcPr>
            <w:tcW w:w="887" w:type="dxa"/>
            <w:shd w:val="clear" w:color="auto" w:fill="F3F3F3"/>
            <w:vAlign w:val="center"/>
          </w:tcPr>
          <w:p w14:paraId="76FEF9CA" w14:textId="77777777" w:rsidR="0044161D" w:rsidRDefault="0044161D">
            <w:pPr>
              <w:spacing w:before="120" w:after="120"/>
              <w:jc w:val="center"/>
              <w:rPr>
                <w:b/>
                <w:sz w:val="20"/>
                <w:szCs w:val="20"/>
              </w:rPr>
            </w:pPr>
          </w:p>
        </w:tc>
        <w:tc>
          <w:tcPr>
            <w:tcW w:w="887" w:type="dxa"/>
            <w:shd w:val="clear" w:color="auto" w:fill="F3F3F3"/>
            <w:vAlign w:val="center"/>
          </w:tcPr>
          <w:p w14:paraId="2EC1B425" w14:textId="77777777" w:rsidR="0044161D" w:rsidRDefault="0044161D">
            <w:pPr>
              <w:spacing w:before="120" w:after="120"/>
              <w:jc w:val="center"/>
              <w:rPr>
                <w:b/>
                <w:sz w:val="20"/>
                <w:szCs w:val="20"/>
              </w:rPr>
            </w:pPr>
          </w:p>
        </w:tc>
        <w:tc>
          <w:tcPr>
            <w:tcW w:w="623" w:type="dxa"/>
            <w:shd w:val="clear" w:color="auto" w:fill="F3F3F3"/>
          </w:tcPr>
          <w:p w14:paraId="5828A95C" w14:textId="77777777" w:rsidR="0044161D" w:rsidRDefault="0044161D">
            <w:pPr>
              <w:jc w:val="center"/>
              <w:rPr>
                <w:b/>
                <w:sz w:val="20"/>
                <w:szCs w:val="20"/>
              </w:rPr>
            </w:pPr>
          </w:p>
        </w:tc>
        <w:tc>
          <w:tcPr>
            <w:tcW w:w="443" w:type="dxa"/>
            <w:shd w:val="clear" w:color="auto" w:fill="F3F3F3"/>
          </w:tcPr>
          <w:p w14:paraId="2AF617EC" w14:textId="77777777" w:rsidR="0044161D" w:rsidRDefault="0044161D">
            <w:pPr>
              <w:jc w:val="center"/>
              <w:rPr>
                <w:b/>
                <w:sz w:val="20"/>
                <w:szCs w:val="20"/>
              </w:rPr>
            </w:pPr>
          </w:p>
        </w:tc>
        <w:tc>
          <w:tcPr>
            <w:tcW w:w="623" w:type="dxa"/>
            <w:shd w:val="clear" w:color="auto" w:fill="F3F3F3"/>
          </w:tcPr>
          <w:p w14:paraId="3E0088FC" w14:textId="77777777" w:rsidR="0044161D" w:rsidRDefault="0044161D">
            <w:pPr>
              <w:jc w:val="center"/>
              <w:rPr>
                <w:b/>
                <w:sz w:val="20"/>
                <w:szCs w:val="20"/>
              </w:rPr>
            </w:pPr>
          </w:p>
        </w:tc>
        <w:tc>
          <w:tcPr>
            <w:tcW w:w="651" w:type="dxa"/>
            <w:shd w:val="clear" w:color="auto" w:fill="F3F3F3"/>
          </w:tcPr>
          <w:p w14:paraId="3593F3A1" w14:textId="77777777" w:rsidR="0044161D" w:rsidRDefault="0044161D">
            <w:pPr>
              <w:jc w:val="center"/>
              <w:rPr>
                <w:b/>
                <w:sz w:val="20"/>
                <w:szCs w:val="20"/>
              </w:rPr>
            </w:pPr>
          </w:p>
        </w:tc>
        <w:tc>
          <w:tcPr>
            <w:tcW w:w="3314" w:type="dxa"/>
            <w:shd w:val="clear" w:color="auto" w:fill="F3F3F3"/>
            <w:vAlign w:val="center"/>
          </w:tcPr>
          <w:p w14:paraId="07F6374A" w14:textId="77777777" w:rsidR="0044161D" w:rsidRDefault="0044161D">
            <w:pPr>
              <w:rPr>
                <w:sz w:val="20"/>
                <w:szCs w:val="20"/>
              </w:rPr>
            </w:pPr>
          </w:p>
        </w:tc>
      </w:tr>
      <w:tr w:rsidR="0044161D" w14:paraId="14BF330B" w14:textId="77777777">
        <w:tc>
          <w:tcPr>
            <w:tcW w:w="2773" w:type="dxa"/>
          </w:tcPr>
          <w:p w14:paraId="0D396E7B" w14:textId="77777777" w:rsidR="0044161D" w:rsidRDefault="00BF3754">
            <w:pPr>
              <w:rPr>
                <w:sz w:val="20"/>
                <w:szCs w:val="20"/>
              </w:rPr>
            </w:pPr>
            <w:r>
              <w:rPr>
                <w:sz w:val="20"/>
                <w:szCs w:val="20"/>
              </w:rPr>
              <w:t>Identify and solve their own design problems and understand how to reformulate problems given to them.</w:t>
            </w:r>
          </w:p>
          <w:p w14:paraId="6F502711" w14:textId="77777777" w:rsidR="0044161D" w:rsidRDefault="0044161D">
            <w:pPr>
              <w:rPr>
                <w:sz w:val="20"/>
                <w:szCs w:val="20"/>
              </w:rPr>
            </w:pPr>
          </w:p>
        </w:tc>
        <w:tc>
          <w:tcPr>
            <w:tcW w:w="887" w:type="dxa"/>
            <w:shd w:val="clear" w:color="auto" w:fill="F3F3F3"/>
            <w:vAlign w:val="center"/>
          </w:tcPr>
          <w:p w14:paraId="70F7B4D4" w14:textId="77777777" w:rsidR="0044161D" w:rsidRDefault="0044161D">
            <w:pPr>
              <w:spacing w:before="120" w:after="120"/>
              <w:jc w:val="center"/>
              <w:rPr>
                <w:b/>
                <w:sz w:val="20"/>
                <w:szCs w:val="20"/>
              </w:rPr>
            </w:pPr>
          </w:p>
        </w:tc>
        <w:tc>
          <w:tcPr>
            <w:tcW w:w="887" w:type="dxa"/>
            <w:shd w:val="clear" w:color="auto" w:fill="F3F3F3"/>
            <w:vAlign w:val="center"/>
          </w:tcPr>
          <w:p w14:paraId="69E11A61" w14:textId="77777777" w:rsidR="0044161D" w:rsidRDefault="0044161D">
            <w:pPr>
              <w:spacing w:before="120" w:after="120"/>
              <w:jc w:val="center"/>
              <w:rPr>
                <w:b/>
                <w:sz w:val="20"/>
                <w:szCs w:val="20"/>
              </w:rPr>
            </w:pPr>
          </w:p>
        </w:tc>
        <w:tc>
          <w:tcPr>
            <w:tcW w:w="623" w:type="dxa"/>
            <w:shd w:val="clear" w:color="auto" w:fill="F3F3F3"/>
          </w:tcPr>
          <w:p w14:paraId="7BBDF4B2" w14:textId="77777777" w:rsidR="0044161D" w:rsidRDefault="0044161D">
            <w:pPr>
              <w:jc w:val="center"/>
              <w:rPr>
                <w:b/>
                <w:sz w:val="20"/>
                <w:szCs w:val="20"/>
              </w:rPr>
            </w:pPr>
          </w:p>
        </w:tc>
        <w:tc>
          <w:tcPr>
            <w:tcW w:w="443" w:type="dxa"/>
            <w:shd w:val="clear" w:color="auto" w:fill="F3F3F3"/>
          </w:tcPr>
          <w:p w14:paraId="41613B5D" w14:textId="77777777" w:rsidR="0044161D" w:rsidRDefault="0044161D">
            <w:pPr>
              <w:jc w:val="center"/>
              <w:rPr>
                <w:b/>
                <w:sz w:val="20"/>
                <w:szCs w:val="20"/>
              </w:rPr>
            </w:pPr>
          </w:p>
        </w:tc>
        <w:tc>
          <w:tcPr>
            <w:tcW w:w="623" w:type="dxa"/>
            <w:shd w:val="clear" w:color="auto" w:fill="F3F3F3"/>
          </w:tcPr>
          <w:p w14:paraId="4A2F2B70" w14:textId="77777777" w:rsidR="0044161D" w:rsidRDefault="0044161D">
            <w:pPr>
              <w:jc w:val="center"/>
              <w:rPr>
                <w:b/>
                <w:sz w:val="20"/>
                <w:szCs w:val="20"/>
              </w:rPr>
            </w:pPr>
          </w:p>
        </w:tc>
        <w:tc>
          <w:tcPr>
            <w:tcW w:w="651" w:type="dxa"/>
            <w:shd w:val="clear" w:color="auto" w:fill="F3F3F3"/>
          </w:tcPr>
          <w:p w14:paraId="0EA23A90" w14:textId="77777777" w:rsidR="0044161D" w:rsidRDefault="0044161D">
            <w:pPr>
              <w:jc w:val="center"/>
              <w:rPr>
                <w:b/>
                <w:sz w:val="20"/>
                <w:szCs w:val="20"/>
              </w:rPr>
            </w:pPr>
          </w:p>
        </w:tc>
        <w:tc>
          <w:tcPr>
            <w:tcW w:w="3314" w:type="dxa"/>
            <w:shd w:val="clear" w:color="auto" w:fill="F3F3F3"/>
            <w:vAlign w:val="center"/>
          </w:tcPr>
          <w:p w14:paraId="00AD55BF" w14:textId="77777777" w:rsidR="0044161D" w:rsidRDefault="0044161D">
            <w:pPr>
              <w:rPr>
                <w:sz w:val="20"/>
                <w:szCs w:val="20"/>
              </w:rPr>
            </w:pPr>
          </w:p>
        </w:tc>
      </w:tr>
      <w:tr w:rsidR="0044161D" w14:paraId="16322840" w14:textId="77777777">
        <w:tc>
          <w:tcPr>
            <w:tcW w:w="2773" w:type="dxa"/>
          </w:tcPr>
          <w:p w14:paraId="0615D862" w14:textId="77777777" w:rsidR="0044161D" w:rsidRDefault="00BF3754">
            <w:pPr>
              <w:rPr>
                <w:sz w:val="20"/>
                <w:szCs w:val="20"/>
              </w:rPr>
            </w:pPr>
            <w:r>
              <w:rPr>
                <w:sz w:val="20"/>
                <w:szCs w:val="20"/>
              </w:rPr>
              <w:t xml:space="preserve">Develop specifications to inform the design of innovative, functional, appealing products that respond to needs in a variety of situations </w:t>
            </w:r>
          </w:p>
        </w:tc>
        <w:tc>
          <w:tcPr>
            <w:tcW w:w="887" w:type="dxa"/>
            <w:shd w:val="clear" w:color="auto" w:fill="F3F3F3"/>
            <w:vAlign w:val="center"/>
          </w:tcPr>
          <w:p w14:paraId="0F1AED1A" w14:textId="77777777" w:rsidR="0044161D" w:rsidRDefault="0044161D">
            <w:pPr>
              <w:spacing w:before="120" w:after="120"/>
              <w:jc w:val="center"/>
              <w:rPr>
                <w:b/>
                <w:sz w:val="20"/>
                <w:szCs w:val="20"/>
              </w:rPr>
            </w:pPr>
          </w:p>
        </w:tc>
        <w:tc>
          <w:tcPr>
            <w:tcW w:w="887" w:type="dxa"/>
            <w:shd w:val="clear" w:color="auto" w:fill="F3F3F3"/>
            <w:vAlign w:val="center"/>
          </w:tcPr>
          <w:p w14:paraId="1706B0D6" w14:textId="77777777" w:rsidR="0044161D" w:rsidRDefault="0044161D">
            <w:pPr>
              <w:spacing w:before="120" w:after="120"/>
              <w:jc w:val="center"/>
              <w:rPr>
                <w:b/>
                <w:sz w:val="20"/>
                <w:szCs w:val="20"/>
              </w:rPr>
            </w:pPr>
          </w:p>
        </w:tc>
        <w:tc>
          <w:tcPr>
            <w:tcW w:w="623" w:type="dxa"/>
            <w:shd w:val="clear" w:color="auto" w:fill="F3F3F3"/>
          </w:tcPr>
          <w:p w14:paraId="76BACE47" w14:textId="77777777" w:rsidR="0044161D" w:rsidRDefault="0044161D">
            <w:pPr>
              <w:jc w:val="center"/>
              <w:rPr>
                <w:b/>
                <w:sz w:val="20"/>
                <w:szCs w:val="20"/>
              </w:rPr>
            </w:pPr>
          </w:p>
        </w:tc>
        <w:tc>
          <w:tcPr>
            <w:tcW w:w="443" w:type="dxa"/>
            <w:shd w:val="clear" w:color="auto" w:fill="F3F3F3"/>
          </w:tcPr>
          <w:p w14:paraId="77887BC1" w14:textId="77777777" w:rsidR="0044161D" w:rsidRDefault="0044161D">
            <w:pPr>
              <w:jc w:val="center"/>
              <w:rPr>
                <w:b/>
                <w:sz w:val="20"/>
                <w:szCs w:val="20"/>
              </w:rPr>
            </w:pPr>
          </w:p>
        </w:tc>
        <w:tc>
          <w:tcPr>
            <w:tcW w:w="623" w:type="dxa"/>
            <w:shd w:val="clear" w:color="auto" w:fill="F3F3F3"/>
          </w:tcPr>
          <w:p w14:paraId="4A008A62" w14:textId="77777777" w:rsidR="0044161D" w:rsidRDefault="0044161D">
            <w:pPr>
              <w:jc w:val="center"/>
              <w:rPr>
                <w:b/>
                <w:sz w:val="20"/>
                <w:szCs w:val="20"/>
              </w:rPr>
            </w:pPr>
          </w:p>
        </w:tc>
        <w:tc>
          <w:tcPr>
            <w:tcW w:w="651" w:type="dxa"/>
            <w:shd w:val="clear" w:color="auto" w:fill="F3F3F3"/>
          </w:tcPr>
          <w:p w14:paraId="11C9A167" w14:textId="77777777" w:rsidR="0044161D" w:rsidRDefault="0044161D">
            <w:pPr>
              <w:jc w:val="center"/>
              <w:rPr>
                <w:sz w:val="20"/>
                <w:szCs w:val="20"/>
              </w:rPr>
            </w:pPr>
          </w:p>
        </w:tc>
        <w:tc>
          <w:tcPr>
            <w:tcW w:w="3314" w:type="dxa"/>
            <w:shd w:val="clear" w:color="auto" w:fill="F3F3F3"/>
            <w:vAlign w:val="center"/>
          </w:tcPr>
          <w:p w14:paraId="7F41B10C" w14:textId="77777777" w:rsidR="0044161D" w:rsidRDefault="0044161D">
            <w:pPr>
              <w:rPr>
                <w:sz w:val="20"/>
                <w:szCs w:val="20"/>
              </w:rPr>
            </w:pPr>
          </w:p>
        </w:tc>
      </w:tr>
      <w:tr w:rsidR="0044161D" w14:paraId="50C31FD1" w14:textId="77777777">
        <w:tc>
          <w:tcPr>
            <w:tcW w:w="2773" w:type="dxa"/>
          </w:tcPr>
          <w:p w14:paraId="1D3EE1B7" w14:textId="77777777" w:rsidR="0044161D" w:rsidRDefault="00BF3754">
            <w:pPr>
              <w:rPr>
                <w:sz w:val="20"/>
                <w:szCs w:val="20"/>
              </w:rPr>
            </w:pPr>
            <w:r>
              <w:rPr>
                <w:sz w:val="20"/>
                <w:szCs w:val="20"/>
              </w:rPr>
              <w:t xml:space="preserve">Use a variety of approaches [for example, biomimicry and </w:t>
            </w:r>
            <w:r>
              <w:rPr>
                <w:sz w:val="20"/>
                <w:szCs w:val="20"/>
              </w:rPr>
              <w:lastRenderedPageBreak/>
              <w:t xml:space="preserve">user-centred design], to generate creative ideas and avoid stereotypical responses </w:t>
            </w:r>
          </w:p>
          <w:p w14:paraId="1065E161" w14:textId="77777777" w:rsidR="0044161D" w:rsidRDefault="0044161D">
            <w:pPr>
              <w:rPr>
                <w:sz w:val="20"/>
                <w:szCs w:val="20"/>
              </w:rPr>
            </w:pPr>
          </w:p>
        </w:tc>
        <w:tc>
          <w:tcPr>
            <w:tcW w:w="887" w:type="dxa"/>
            <w:shd w:val="clear" w:color="auto" w:fill="F3F3F3"/>
            <w:vAlign w:val="center"/>
          </w:tcPr>
          <w:p w14:paraId="2F840D0C" w14:textId="77777777" w:rsidR="0044161D" w:rsidRDefault="0044161D">
            <w:pPr>
              <w:spacing w:before="120" w:after="120"/>
              <w:jc w:val="center"/>
              <w:rPr>
                <w:b/>
                <w:sz w:val="20"/>
                <w:szCs w:val="20"/>
              </w:rPr>
            </w:pPr>
          </w:p>
        </w:tc>
        <w:tc>
          <w:tcPr>
            <w:tcW w:w="887" w:type="dxa"/>
            <w:shd w:val="clear" w:color="auto" w:fill="F3F3F3"/>
            <w:vAlign w:val="center"/>
          </w:tcPr>
          <w:p w14:paraId="77F551C8" w14:textId="77777777" w:rsidR="0044161D" w:rsidRDefault="0044161D">
            <w:pPr>
              <w:spacing w:before="120" w:after="120"/>
              <w:jc w:val="center"/>
              <w:rPr>
                <w:b/>
                <w:sz w:val="20"/>
                <w:szCs w:val="20"/>
              </w:rPr>
            </w:pPr>
          </w:p>
        </w:tc>
        <w:tc>
          <w:tcPr>
            <w:tcW w:w="623" w:type="dxa"/>
            <w:shd w:val="clear" w:color="auto" w:fill="F3F3F3"/>
          </w:tcPr>
          <w:p w14:paraId="194F705A" w14:textId="77777777" w:rsidR="0044161D" w:rsidRDefault="0044161D">
            <w:pPr>
              <w:jc w:val="center"/>
              <w:rPr>
                <w:b/>
                <w:sz w:val="20"/>
                <w:szCs w:val="20"/>
              </w:rPr>
            </w:pPr>
          </w:p>
        </w:tc>
        <w:tc>
          <w:tcPr>
            <w:tcW w:w="443" w:type="dxa"/>
            <w:shd w:val="clear" w:color="auto" w:fill="F3F3F3"/>
          </w:tcPr>
          <w:p w14:paraId="1795E891" w14:textId="77777777" w:rsidR="0044161D" w:rsidRDefault="0044161D">
            <w:pPr>
              <w:jc w:val="center"/>
              <w:rPr>
                <w:b/>
                <w:sz w:val="20"/>
                <w:szCs w:val="20"/>
              </w:rPr>
            </w:pPr>
          </w:p>
        </w:tc>
        <w:tc>
          <w:tcPr>
            <w:tcW w:w="623" w:type="dxa"/>
            <w:shd w:val="clear" w:color="auto" w:fill="F3F3F3"/>
          </w:tcPr>
          <w:p w14:paraId="6D07BB2B" w14:textId="77777777" w:rsidR="0044161D" w:rsidRDefault="0044161D">
            <w:pPr>
              <w:jc w:val="center"/>
              <w:rPr>
                <w:b/>
                <w:sz w:val="20"/>
                <w:szCs w:val="20"/>
              </w:rPr>
            </w:pPr>
          </w:p>
        </w:tc>
        <w:tc>
          <w:tcPr>
            <w:tcW w:w="651" w:type="dxa"/>
            <w:shd w:val="clear" w:color="auto" w:fill="F3F3F3"/>
          </w:tcPr>
          <w:p w14:paraId="5CA45F2C" w14:textId="77777777" w:rsidR="0044161D" w:rsidRDefault="0044161D">
            <w:pPr>
              <w:jc w:val="center"/>
              <w:rPr>
                <w:b/>
                <w:sz w:val="20"/>
                <w:szCs w:val="20"/>
              </w:rPr>
            </w:pPr>
          </w:p>
        </w:tc>
        <w:tc>
          <w:tcPr>
            <w:tcW w:w="3314" w:type="dxa"/>
            <w:shd w:val="clear" w:color="auto" w:fill="F3F3F3"/>
            <w:vAlign w:val="center"/>
          </w:tcPr>
          <w:p w14:paraId="28E4133F" w14:textId="77777777" w:rsidR="0044161D" w:rsidRDefault="0044161D">
            <w:pPr>
              <w:rPr>
                <w:sz w:val="20"/>
                <w:szCs w:val="20"/>
              </w:rPr>
            </w:pPr>
          </w:p>
        </w:tc>
      </w:tr>
      <w:tr w:rsidR="0044161D" w14:paraId="648A7713" w14:textId="77777777">
        <w:tc>
          <w:tcPr>
            <w:tcW w:w="2773" w:type="dxa"/>
          </w:tcPr>
          <w:p w14:paraId="68A87D26" w14:textId="77777777" w:rsidR="0044161D" w:rsidRDefault="00BF3754">
            <w:pPr>
              <w:rPr>
                <w:sz w:val="20"/>
                <w:szCs w:val="20"/>
              </w:rPr>
            </w:pPr>
            <w:r>
              <w:rPr>
                <w:sz w:val="20"/>
                <w:szCs w:val="20"/>
              </w:rPr>
              <w:t>Develop and communicate design ideas using hand drawn techniques of annotated sketches and, detailed plans</w:t>
            </w:r>
          </w:p>
        </w:tc>
        <w:tc>
          <w:tcPr>
            <w:tcW w:w="887" w:type="dxa"/>
            <w:shd w:val="clear" w:color="auto" w:fill="F3F3F3"/>
            <w:vAlign w:val="center"/>
          </w:tcPr>
          <w:p w14:paraId="22D60E0C" w14:textId="77777777" w:rsidR="0044161D" w:rsidRDefault="0044161D">
            <w:pPr>
              <w:spacing w:before="120" w:after="120"/>
              <w:jc w:val="center"/>
              <w:rPr>
                <w:b/>
                <w:sz w:val="20"/>
                <w:szCs w:val="20"/>
              </w:rPr>
            </w:pPr>
          </w:p>
        </w:tc>
        <w:tc>
          <w:tcPr>
            <w:tcW w:w="887" w:type="dxa"/>
            <w:shd w:val="clear" w:color="auto" w:fill="F3F3F3"/>
            <w:vAlign w:val="center"/>
          </w:tcPr>
          <w:p w14:paraId="08E5A3C7" w14:textId="77777777" w:rsidR="0044161D" w:rsidRDefault="0044161D">
            <w:pPr>
              <w:spacing w:before="120" w:after="120"/>
              <w:jc w:val="center"/>
              <w:rPr>
                <w:b/>
                <w:sz w:val="20"/>
                <w:szCs w:val="20"/>
              </w:rPr>
            </w:pPr>
          </w:p>
        </w:tc>
        <w:tc>
          <w:tcPr>
            <w:tcW w:w="623" w:type="dxa"/>
            <w:shd w:val="clear" w:color="auto" w:fill="F3F3F3"/>
          </w:tcPr>
          <w:p w14:paraId="6CC8AC5B" w14:textId="77777777" w:rsidR="0044161D" w:rsidRDefault="0044161D">
            <w:pPr>
              <w:jc w:val="center"/>
              <w:rPr>
                <w:b/>
                <w:sz w:val="20"/>
                <w:szCs w:val="20"/>
              </w:rPr>
            </w:pPr>
          </w:p>
        </w:tc>
        <w:tc>
          <w:tcPr>
            <w:tcW w:w="443" w:type="dxa"/>
            <w:shd w:val="clear" w:color="auto" w:fill="F3F3F3"/>
          </w:tcPr>
          <w:p w14:paraId="69891F8F" w14:textId="77777777" w:rsidR="0044161D" w:rsidRDefault="0044161D">
            <w:pPr>
              <w:jc w:val="center"/>
              <w:rPr>
                <w:b/>
                <w:sz w:val="20"/>
                <w:szCs w:val="20"/>
              </w:rPr>
            </w:pPr>
          </w:p>
        </w:tc>
        <w:tc>
          <w:tcPr>
            <w:tcW w:w="623" w:type="dxa"/>
            <w:shd w:val="clear" w:color="auto" w:fill="F3F3F3"/>
          </w:tcPr>
          <w:p w14:paraId="4C8C9E92" w14:textId="77777777" w:rsidR="0044161D" w:rsidRDefault="0044161D">
            <w:pPr>
              <w:jc w:val="center"/>
              <w:rPr>
                <w:b/>
                <w:sz w:val="20"/>
                <w:szCs w:val="20"/>
              </w:rPr>
            </w:pPr>
          </w:p>
        </w:tc>
        <w:tc>
          <w:tcPr>
            <w:tcW w:w="651" w:type="dxa"/>
            <w:shd w:val="clear" w:color="auto" w:fill="F3F3F3"/>
          </w:tcPr>
          <w:p w14:paraId="49AC16EA" w14:textId="77777777" w:rsidR="0044161D" w:rsidRDefault="0044161D">
            <w:pPr>
              <w:jc w:val="center"/>
              <w:rPr>
                <w:b/>
                <w:sz w:val="20"/>
                <w:szCs w:val="20"/>
              </w:rPr>
            </w:pPr>
          </w:p>
        </w:tc>
        <w:tc>
          <w:tcPr>
            <w:tcW w:w="3314" w:type="dxa"/>
            <w:shd w:val="clear" w:color="auto" w:fill="F3F3F3"/>
            <w:vAlign w:val="center"/>
          </w:tcPr>
          <w:p w14:paraId="69F7DA9C" w14:textId="77777777" w:rsidR="0044161D" w:rsidRDefault="0044161D">
            <w:pPr>
              <w:rPr>
                <w:sz w:val="20"/>
                <w:szCs w:val="20"/>
              </w:rPr>
            </w:pPr>
          </w:p>
        </w:tc>
      </w:tr>
      <w:tr w:rsidR="0044161D" w14:paraId="49A08B74" w14:textId="77777777">
        <w:tc>
          <w:tcPr>
            <w:tcW w:w="2773" w:type="dxa"/>
          </w:tcPr>
          <w:p w14:paraId="2F06FD07" w14:textId="77777777" w:rsidR="0044161D" w:rsidRDefault="00BF3754">
            <w:pPr>
              <w:rPr>
                <w:sz w:val="20"/>
                <w:szCs w:val="20"/>
              </w:rPr>
            </w:pPr>
            <w:r>
              <w:rPr>
                <w:sz w:val="20"/>
                <w:szCs w:val="20"/>
              </w:rPr>
              <w:t xml:space="preserve">CAD Produced 2D drawings, with a working knowledge of the software to be able to teach others </w:t>
            </w:r>
          </w:p>
        </w:tc>
        <w:tc>
          <w:tcPr>
            <w:tcW w:w="887" w:type="dxa"/>
            <w:shd w:val="clear" w:color="auto" w:fill="F3F3F3"/>
            <w:vAlign w:val="center"/>
          </w:tcPr>
          <w:p w14:paraId="3A25C950" w14:textId="77777777" w:rsidR="0044161D" w:rsidRDefault="0044161D">
            <w:pPr>
              <w:spacing w:before="120" w:after="120"/>
              <w:jc w:val="center"/>
              <w:rPr>
                <w:b/>
                <w:sz w:val="20"/>
                <w:szCs w:val="20"/>
              </w:rPr>
            </w:pPr>
          </w:p>
        </w:tc>
        <w:tc>
          <w:tcPr>
            <w:tcW w:w="887" w:type="dxa"/>
            <w:shd w:val="clear" w:color="auto" w:fill="F3F3F3"/>
            <w:vAlign w:val="center"/>
          </w:tcPr>
          <w:p w14:paraId="56A8DEBF" w14:textId="77777777" w:rsidR="0044161D" w:rsidRDefault="0044161D">
            <w:pPr>
              <w:spacing w:before="120" w:after="120"/>
              <w:jc w:val="center"/>
              <w:rPr>
                <w:b/>
                <w:sz w:val="20"/>
                <w:szCs w:val="20"/>
              </w:rPr>
            </w:pPr>
          </w:p>
        </w:tc>
        <w:tc>
          <w:tcPr>
            <w:tcW w:w="623" w:type="dxa"/>
            <w:shd w:val="clear" w:color="auto" w:fill="F3F3F3"/>
          </w:tcPr>
          <w:p w14:paraId="277639AD" w14:textId="77777777" w:rsidR="0044161D" w:rsidRDefault="0044161D">
            <w:pPr>
              <w:jc w:val="center"/>
              <w:rPr>
                <w:b/>
                <w:sz w:val="20"/>
                <w:szCs w:val="20"/>
              </w:rPr>
            </w:pPr>
          </w:p>
        </w:tc>
        <w:tc>
          <w:tcPr>
            <w:tcW w:w="443" w:type="dxa"/>
            <w:shd w:val="clear" w:color="auto" w:fill="F3F3F3"/>
          </w:tcPr>
          <w:p w14:paraId="7D8F7816" w14:textId="77777777" w:rsidR="0044161D" w:rsidRDefault="0044161D">
            <w:pPr>
              <w:jc w:val="center"/>
              <w:rPr>
                <w:b/>
                <w:sz w:val="20"/>
                <w:szCs w:val="20"/>
              </w:rPr>
            </w:pPr>
          </w:p>
        </w:tc>
        <w:tc>
          <w:tcPr>
            <w:tcW w:w="623" w:type="dxa"/>
            <w:shd w:val="clear" w:color="auto" w:fill="F3F3F3"/>
          </w:tcPr>
          <w:p w14:paraId="03FEE6D2" w14:textId="77777777" w:rsidR="0044161D" w:rsidRDefault="0044161D">
            <w:pPr>
              <w:jc w:val="center"/>
              <w:rPr>
                <w:b/>
                <w:sz w:val="20"/>
                <w:szCs w:val="20"/>
              </w:rPr>
            </w:pPr>
          </w:p>
        </w:tc>
        <w:tc>
          <w:tcPr>
            <w:tcW w:w="651" w:type="dxa"/>
            <w:shd w:val="clear" w:color="auto" w:fill="F3F3F3"/>
          </w:tcPr>
          <w:p w14:paraId="64E9BF75" w14:textId="77777777" w:rsidR="0044161D" w:rsidRDefault="0044161D">
            <w:pPr>
              <w:jc w:val="center"/>
              <w:rPr>
                <w:b/>
                <w:sz w:val="20"/>
                <w:szCs w:val="20"/>
              </w:rPr>
            </w:pPr>
          </w:p>
        </w:tc>
        <w:tc>
          <w:tcPr>
            <w:tcW w:w="3314" w:type="dxa"/>
            <w:shd w:val="clear" w:color="auto" w:fill="F3F3F3"/>
            <w:vAlign w:val="center"/>
          </w:tcPr>
          <w:p w14:paraId="7662DC0B" w14:textId="77777777" w:rsidR="0044161D" w:rsidRDefault="0044161D">
            <w:pPr>
              <w:rPr>
                <w:sz w:val="20"/>
                <w:szCs w:val="20"/>
              </w:rPr>
            </w:pPr>
          </w:p>
        </w:tc>
      </w:tr>
      <w:tr w:rsidR="0044161D" w14:paraId="07424580" w14:textId="77777777">
        <w:tc>
          <w:tcPr>
            <w:tcW w:w="2773" w:type="dxa"/>
          </w:tcPr>
          <w:p w14:paraId="2F12CBEA" w14:textId="77777777" w:rsidR="0044161D" w:rsidRDefault="00BF3754">
            <w:pPr>
              <w:rPr>
                <w:sz w:val="20"/>
                <w:szCs w:val="20"/>
              </w:rPr>
            </w:pPr>
            <w:r>
              <w:rPr>
                <w:sz w:val="20"/>
                <w:szCs w:val="20"/>
              </w:rPr>
              <w:t xml:space="preserve">CAD produced 3D </w:t>
            </w:r>
            <w:proofErr w:type="gramStart"/>
            <w:r>
              <w:rPr>
                <w:sz w:val="20"/>
                <w:szCs w:val="20"/>
              </w:rPr>
              <w:t>drawings,  with</w:t>
            </w:r>
            <w:proofErr w:type="gramEnd"/>
            <w:r>
              <w:rPr>
                <w:sz w:val="20"/>
                <w:szCs w:val="20"/>
              </w:rPr>
              <w:t xml:space="preserve"> a working knowledge of the software to be able to teach others </w:t>
            </w:r>
          </w:p>
        </w:tc>
        <w:tc>
          <w:tcPr>
            <w:tcW w:w="887" w:type="dxa"/>
            <w:shd w:val="clear" w:color="auto" w:fill="F3F3F3"/>
            <w:vAlign w:val="center"/>
          </w:tcPr>
          <w:p w14:paraId="7F25A3A0" w14:textId="77777777" w:rsidR="0044161D" w:rsidRDefault="0044161D">
            <w:pPr>
              <w:spacing w:before="120" w:after="120"/>
              <w:jc w:val="center"/>
              <w:rPr>
                <w:b/>
                <w:sz w:val="20"/>
                <w:szCs w:val="20"/>
              </w:rPr>
            </w:pPr>
          </w:p>
        </w:tc>
        <w:tc>
          <w:tcPr>
            <w:tcW w:w="887" w:type="dxa"/>
            <w:shd w:val="clear" w:color="auto" w:fill="F3F3F3"/>
            <w:vAlign w:val="center"/>
          </w:tcPr>
          <w:p w14:paraId="6203263C" w14:textId="77777777" w:rsidR="0044161D" w:rsidRDefault="0044161D">
            <w:pPr>
              <w:spacing w:before="120" w:after="120"/>
              <w:jc w:val="center"/>
              <w:rPr>
                <w:b/>
                <w:sz w:val="20"/>
                <w:szCs w:val="20"/>
              </w:rPr>
            </w:pPr>
          </w:p>
        </w:tc>
        <w:tc>
          <w:tcPr>
            <w:tcW w:w="623" w:type="dxa"/>
            <w:shd w:val="clear" w:color="auto" w:fill="F3F3F3"/>
          </w:tcPr>
          <w:p w14:paraId="2DDEC867" w14:textId="77777777" w:rsidR="0044161D" w:rsidRDefault="0044161D">
            <w:pPr>
              <w:jc w:val="center"/>
              <w:rPr>
                <w:b/>
                <w:sz w:val="20"/>
                <w:szCs w:val="20"/>
              </w:rPr>
            </w:pPr>
          </w:p>
        </w:tc>
        <w:tc>
          <w:tcPr>
            <w:tcW w:w="443" w:type="dxa"/>
            <w:shd w:val="clear" w:color="auto" w:fill="F3F3F3"/>
          </w:tcPr>
          <w:p w14:paraId="56BAF3E1" w14:textId="77777777" w:rsidR="0044161D" w:rsidRDefault="0044161D">
            <w:pPr>
              <w:jc w:val="center"/>
              <w:rPr>
                <w:b/>
                <w:sz w:val="20"/>
                <w:szCs w:val="20"/>
              </w:rPr>
            </w:pPr>
          </w:p>
        </w:tc>
        <w:tc>
          <w:tcPr>
            <w:tcW w:w="623" w:type="dxa"/>
            <w:shd w:val="clear" w:color="auto" w:fill="F3F3F3"/>
          </w:tcPr>
          <w:p w14:paraId="5D2ADE1F" w14:textId="77777777" w:rsidR="0044161D" w:rsidRDefault="0044161D">
            <w:pPr>
              <w:jc w:val="center"/>
              <w:rPr>
                <w:b/>
                <w:sz w:val="20"/>
                <w:szCs w:val="20"/>
              </w:rPr>
            </w:pPr>
          </w:p>
        </w:tc>
        <w:tc>
          <w:tcPr>
            <w:tcW w:w="651" w:type="dxa"/>
            <w:shd w:val="clear" w:color="auto" w:fill="F3F3F3"/>
          </w:tcPr>
          <w:p w14:paraId="50982DDE" w14:textId="77777777" w:rsidR="0044161D" w:rsidRDefault="0044161D">
            <w:pPr>
              <w:jc w:val="center"/>
              <w:rPr>
                <w:b/>
                <w:sz w:val="20"/>
                <w:szCs w:val="20"/>
              </w:rPr>
            </w:pPr>
          </w:p>
        </w:tc>
        <w:tc>
          <w:tcPr>
            <w:tcW w:w="3314" w:type="dxa"/>
            <w:shd w:val="clear" w:color="auto" w:fill="F3F3F3"/>
            <w:vAlign w:val="center"/>
          </w:tcPr>
          <w:p w14:paraId="792478FC" w14:textId="77777777" w:rsidR="0044161D" w:rsidRDefault="0044161D">
            <w:pPr>
              <w:rPr>
                <w:sz w:val="20"/>
                <w:szCs w:val="20"/>
              </w:rPr>
            </w:pPr>
          </w:p>
        </w:tc>
      </w:tr>
      <w:tr w:rsidR="0044161D" w14:paraId="4B403CD6" w14:textId="77777777">
        <w:tc>
          <w:tcPr>
            <w:tcW w:w="10201" w:type="dxa"/>
            <w:gridSpan w:val="8"/>
            <w:shd w:val="clear" w:color="auto" w:fill="F3F3F3"/>
          </w:tcPr>
          <w:p w14:paraId="1470ECFC" w14:textId="77777777" w:rsidR="0044161D" w:rsidRDefault="0044161D">
            <w:pPr>
              <w:rPr>
                <w:b/>
                <w:sz w:val="20"/>
                <w:szCs w:val="20"/>
              </w:rPr>
            </w:pPr>
          </w:p>
        </w:tc>
      </w:tr>
      <w:tr w:rsidR="0044161D" w14:paraId="5B925EF1" w14:textId="77777777">
        <w:tc>
          <w:tcPr>
            <w:tcW w:w="2773" w:type="dxa"/>
          </w:tcPr>
          <w:p w14:paraId="7A6ACDE8" w14:textId="77777777" w:rsidR="0044161D" w:rsidRDefault="00BF3754">
            <w:pPr>
              <w:rPr>
                <w:sz w:val="20"/>
                <w:szCs w:val="20"/>
              </w:rPr>
            </w:pPr>
            <w:r>
              <w:rPr>
                <w:sz w:val="20"/>
                <w:szCs w:val="20"/>
              </w:rPr>
              <w:t>select from and use specialist tools, techniques, processes, equipment and machinery precisely, including computer-aided manufacture</w:t>
            </w:r>
          </w:p>
        </w:tc>
        <w:tc>
          <w:tcPr>
            <w:tcW w:w="887" w:type="dxa"/>
            <w:shd w:val="clear" w:color="auto" w:fill="F3F3F3"/>
          </w:tcPr>
          <w:p w14:paraId="6E6A3A42" w14:textId="77777777" w:rsidR="0044161D" w:rsidRDefault="0044161D">
            <w:pPr>
              <w:spacing w:after="120"/>
            </w:pPr>
          </w:p>
        </w:tc>
        <w:tc>
          <w:tcPr>
            <w:tcW w:w="887" w:type="dxa"/>
            <w:shd w:val="clear" w:color="auto" w:fill="F3F3F3"/>
          </w:tcPr>
          <w:p w14:paraId="7C49F547" w14:textId="77777777" w:rsidR="0044161D" w:rsidRDefault="0044161D">
            <w:pPr>
              <w:spacing w:after="120"/>
            </w:pPr>
          </w:p>
        </w:tc>
        <w:tc>
          <w:tcPr>
            <w:tcW w:w="623" w:type="dxa"/>
            <w:shd w:val="clear" w:color="auto" w:fill="F3F3F3"/>
          </w:tcPr>
          <w:p w14:paraId="3C539603" w14:textId="77777777" w:rsidR="0044161D" w:rsidRDefault="0044161D">
            <w:pPr>
              <w:spacing w:after="120"/>
            </w:pPr>
          </w:p>
        </w:tc>
        <w:tc>
          <w:tcPr>
            <w:tcW w:w="443" w:type="dxa"/>
            <w:shd w:val="clear" w:color="auto" w:fill="F3F3F3"/>
          </w:tcPr>
          <w:p w14:paraId="6DAEB63F" w14:textId="77777777" w:rsidR="0044161D" w:rsidRDefault="0044161D">
            <w:pPr>
              <w:spacing w:after="120"/>
            </w:pPr>
          </w:p>
        </w:tc>
        <w:tc>
          <w:tcPr>
            <w:tcW w:w="623" w:type="dxa"/>
            <w:shd w:val="clear" w:color="auto" w:fill="F3F3F3"/>
          </w:tcPr>
          <w:p w14:paraId="629281D3" w14:textId="77777777" w:rsidR="0044161D" w:rsidRDefault="0044161D">
            <w:pPr>
              <w:spacing w:after="120"/>
            </w:pPr>
          </w:p>
        </w:tc>
        <w:tc>
          <w:tcPr>
            <w:tcW w:w="651" w:type="dxa"/>
            <w:shd w:val="clear" w:color="auto" w:fill="F3F3F3"/>
          </w:tcPr>
          <w:p w14:paraId="298B6E12" w14:textId="77777777" w:rsidR="0044161D" w:rsidRDefault="0044161D">
            <w:pPr>
              <w:spacing w:after="120"/>
            </w:pPr>
          </w:p>
        </w:tc>
        <w:tc>
          <w:tcPr>
            <w:tcW w:w="3314" w:type="dxa"/>
            <w:shd w:val="clear" w:color="auto" w:fill="F3F3F3"/>
          </w:tcPr>
          <w:p w14:paraId="650A6A06" w14:textId="77777777" w:rsidR="0044161D" w:rsidRDefault="0044161D">
            <w:pPr>
              <w:spacing w:after="120"/>
            </w:pPr>
          </w:p>
        </w:tc>
      </w:tr>
      <w:tr w:rsidR="0044161D" w14:paraId="3BED5727" w14:textId="77777777">
        <w:tc>
          <w:tcPr>
            <w:tcW w:w="2773" w:type="dxa"/>
            <w:shd w:val="clear" w:color="auto" w:fill="999999"/>
          </w:tcPr>
          <w:p w14:paraId="19511992" w14:textId="77777777" w:rsidR="0044161D" w:rsidRDefault="00BF3754">
            <w:pPr>
              <w:rPr>
                <w:sz w:val="20"/>
                <w:szCs w:val="20"/>
              </w:rPr>
            </w:pPr>
            <w:r>
              <w:rPr>
                <w:sz w:val="20"/>
                <w:szCs w:val="20"/>
              </w:rPr>
              <w:t>Appropriately use a variety of hand tools to mark out, cut and shape</w:t>
            </w:r>
          </w:p>
        </w:tc>
        <w:tc>
          <w:tcPr>
            <w:tcW w:w="887" w:type="dxa"/>
            <w:shd w:val="clear" w:color="auto" w:fill="999999"/>
          </w:tcPr>
          <w:p w14:paraId="574EBD98" w14:textId="77777777" w:rsidR="0044161D" w:rsidRDefault="0044161D">
            <w:pPr>
              <w:spacing w:after="120"/>
            </w:pPr>
          </w:p>
        </w:tc>
        <w:tc>
          <w:tcPr>
            <w:tcW w:w="887" w:type="dxa"/>
            <w:shd w:val="clear" w:color="auto" w:fill="999999"/>
          </w:tcPr>
          <w:p w14:paraId="02CC5BF8" w14:textId="77777777" w:rsidR="0044161D" w:rsidRDefault="0044161D">
            <w:pPr>
              <w:spacing w:after="120"/>
            </w:pPr>
          </w:p>
        </w:tc>
        <w:tc>
          <w:tcPr>
            <w:tcW w:w="623" w:type="dxa"/>
            <w:shd w:val="clear" w:color="auto" w:fill="999999"/>
          </w:tcPr>
          <w:p w14:paraId="74F0F436" w14:textId="77777777" w:rsidR="0044161D" w:rsidRDefault="0044161D">
            <w:pPr>
              <w:spacing w:after="120"/>
            </w:pPr>
          </w:p>
        </w:tc>
        <w:tc>
          <w:tcPr>
            <w:tcW w:w="443" w:type="dxa"/>
            <w:shd w:val="clear" w:color="auto" w:fill="999999"/>
          </w:tcPr>
          <w:p w14:paraId="5AD5A185" w14:textId="77777777" w:rsidR="0044161D" w:rsidRDefault="0044161D">
            <w:pPr>
              <w:spacing w:after="120"/>
            </w:pPr>
          </w:p>
        </w:tc>
        <w:tc>
          <w:tcPr>
            <w:tcW w:w="623" w:type="dxa"/>
            <w:shd w:val="clear" w:color="auto" w:fill="999999"/>
          </w:tcPr>
          <w:p w14:paraId="50A25D6E" w14:textId="77777777" w:rsidR="0044161D" w:rsidRDefault="0044161D">
            <w:pPr>
              <w:spacing w:after="120"/>
            </w:pPr>
          </w:p>
        </w:tc>
        <w:tc>
          <w:tcPr>
            <w:tcW w:w="651" w:type="dxa"/>
            <w:shd w:val="clear" w:color="auto" w:fill="999999"/>
          </w:tcPr>
          <w:p w14:paraId="7FE7374C" w14:textId="77777777" w:rsidR="0044161D" w:rsidRDefault="0044161D">
            <w:pPr>
              <w:spacing w:after="120"/>
            </w:pPr>
          </w:p>
        </w:tc>
        <w:tc>
          <w:tcPr>
            <w:tcW w:w="3314" w:type="dxa"/>
            <w:shd w:val="clear" w:color="auto" w:fill="999999"/>
          </w:tcPr>
          <w:p w14:paraId="644165DA" w14:textId="77777777" w:rsidR="0044161D" w:rsidRDefault="0044161D">
            <w:pPr>
              <w:spacing w:after="120"/>
            </w:pPr>
          </w:p>
        </w:tc>
      </w:tr>
      <w:tr w:rsidR="0044161D" w14:paraId="134A07A7" w14:textId="77777777">
        <w:tc>
          <w:tcPr>
            <w:tcW w:w="2773" w:type="dxa"/>
          </w:tcPr>
          <w:p w14:paraId="1B354FC8" w14:textId="77777777" w:rsidR="0044161D" w:rsidRDefault="00BF3754">
            <w:pPr>
              <w:rPr>
                <w:sz w:val="20"/>
                <w:szCs w:val="20"/>
              </w:rPr>
            </w:pPr>
            <w:r>
              <w:rPr>
                <w:sz w:val="20"/>
                <w:szCs w:val="20"/>
              </w:rPr>
              <w:t xml:space="preserve">timbers </w:t>
            </w:r>
          </w:p>
        </w:tc>
        <w:tc>
          <w:tcPr>
            <w:tcW w:w="887" w:type="dxa"/>
            <w:shd w:val="clear" w:color="auto" w:fill="F3F3F3"/>
          </w:tcPr>
          <w:p w14:paraId="6742729C" w14:textId="77777777" w:rsidR="0044161D" w:rsidRDefault="0044161D">
            <w:pPr>
              <w:spacing w:after="120"/>
            </w:pPr>
          </w:p>
        </w:tc>
        <w:tc>
          <w:tcPr>
            <w:tcW w:w="887" w:type="dxa"/>
            <w:shd w:val="clear" w:color="auto" w:fill="F3F3F3"/>
          </w:tcPr>
          <w:p w14:paraId="7B33CB65" w14:textId="77777777" w:rsidR="0044161D" w:rsidRDefault="0044161D">
            <w:pPr>
              <w:spacing w:after="120"/>
            </w:pPr>
          </w:p>
        </w:tc>
        <w:tc>
          <w:tcPr>
            <w:tcW w:w="623" w:type="dxa"/>
            <w:shd w:val="clear" w:color="auto" w:fill="F3F3F3"/>
          </w:tcPr>
          <w:p w14:paraId="0D0EE425" w14:textId="77777777" w:rsidR="0044161D" w:rsidRDefault="0044161D">
            <w:pPr>
              <w:spacing w:after="120"/>
            </w:pPr>
          </w:p>
        </w:tc>
        <w:tc>
          <w:tcPr>
            <w:tcW w:w="443" w:type="dxa"/>
            <w:shd w:val="clear" w:color="auto" w:fill="F3F3F3"/>
          </w:tcPr>
          <w:p w14:paraId="0F531C10" w14:textId="77777777" w:rsidR="0044161D" w:rsidRDefault="0044161D">
            <w:pPr>
              <w:spacing w:after="120"/>
            </w:pPr>
          </w:p>
        </w:tc>
        <w:tc>
          <w:tcPr>
            <w:tcW w:w="623" w:type="dxa"/>
            <w:shd w:val="clear" w:color="auto" w:fill="F3F3F3"/>
          </w:tcPr>
          <w:p w14:paraId="02684345" w14:textId="77777777" w:rsidR="0044161D" w:rsidRDefault="0044161D">
            <w:pPr>
              <w:spacing w:after="120"/>
            </w:pPr>
          </w:p>
        </w:tc>
        <w:tc>
          <w:tcPr>
            <w:tcW w:w="651" w:type="dxa"/>
            <w:shd w:val="clear" w:color="auto" w:fill="F3F3F3"/>
          </w:tcPr>
          <w:p w14:paraId="74E95D0B" w14:textId="77777777" w:rsidR="0044161D" w:rsidRDefault="0044161D">
            <w:pPr>
              <w:spacing w:after="120"/>
            </w:pPr>
          </w:p>
        </w:tc>
        <w:tc>
          <w:tcPr>
            <w:tcW w:w="3314" w:type="dxa"/>
            <w:shd w:val="clear" w:color="auto" w:fill="F3F3F3"/>
          </w:tcPr>
          <w:p w14:paraId="37A36AEE" w14:textId="77777777" w:rsidR="0044161D" w:rsidRDefault="0044161D">
            <w:pPr>
              <w:spacing w:after="120"/>
            </w:pPr>
          </w:p>
        </w:tc>
      </w:tr>
      <w:tr w:rsidR="0044161D" w14:paraId="39F9D900" w14:textId="77777777">
        <w:tc>
          <w:tcPr>
            <w:tcW w:w="2773" w:type="dxa"/>
          </w:tcPr>
          <w:p w14:paraId="1A144752" w14:textId="77777777" w:rsidR="0044161D" w:rsidRDefault="00BF3754">
            <w:pPr>
              <w:rPr>
                <w:sz w:val="20"/>
                <w:szCs w:val="20"/>
              </w:rPr>
            </w:pPr>
            <w:r>
              <w:rPr>
                <w:sz w:val="20"/>
                <w:szCs w:val="20"/>
              </w:rPr>
              <w:t xml:space="preserve">polymers </w:t>
            </w:r>
          </w:p>
        </w:tc>
        <w:tc>
          <w:tcPr>
            <w:tcW w:w="887" w:type="dxa"/>
            <w:shd w:val="clear" w:color="auto" w:fill="F3F3F3"/>
          </w:tcPr>
          <w:p w14:paraId="1700CA5E" w14:textId="77777777" w:rsidR="0044161D" w:rsidRDefault="0044161D">
            <w:pPr>
              <w:spacing w:after="120"/>
            </w:pPr>
          </w:p>
        </w:tc>
        <w:tc>
          <w:tcPr>
            <w:tcW w:w="887" w:type="dxa"/>
            <w:shd w:val="clear" w:color="auto" w:fill="F3F3F3"/>
          </w:tcPr>
          <w:p w14:paraId="146026C2" w14:textId="77777777" w:rsidR="0044161D" w:rsidRDefault="0044161D">
            <w:pPr>
              <w:spacing w:after="120"/>
            </w:pPr>
          </w:p>
        </w:tc>
        <w:tc>
          <w:tcPr>
            <w:tcW w:w="623" w:type="dxa"/>
            <w:shd w:val="clear" w:color="auto" w:fill="F3F3F3"/>
          </w:tcPr>
          <w:p w14:paraId="47BB9334" w14:textId="77777777" w:rsidR="0044161D" w:rsidRDefault="0044161D">
            <w:pPr>
              <w:spacing w:after="120"/>
            </w:pPr>
          </w:p>
        </w:tc>
        <w:tc>
          <w:tcPr>
            <w:tcW w:w="443" w:type="dxa"/>
            <w:shd w:val="clear" w:color="auto" w:fill="F3F3F3"/>
          </w:tcPr>
          <w:p w14:paraId="020B0A9C" w14:textId="77777777" w:rsidR="0044161D" w:rsidRDefault="0044161D">
            <w:pPr>
              <w:spacing w:after="120"/>
            </w:pPr>
          </w:p>
        </w:tc>
        <w:tc>
          <w:tcPr>
            <w:tcW w:w="623" w:type="dxa"/>
            <w:shd w:val="clear" w:color="auto" w:fill="F3F3F3"/>
          </w:tcPr>
          <w:p w14:paraId="7CA2B88B" w14:textId="77777777" w:rsidR="0044161D" w:rsidRDefault="0044161D">
            <w:pPr>
              <w:spacing w:after="120"/>
            </w:pPr>
          </w:p>
        </w:tc>
        <w:tc>
          <w:tcPr>
            <w:tcW w:w="651" w:type="dxa"/>
            <w:shd w:val="clear" w:color="auto" w:fill="F3F3F3"/>
          </w:tcPr>
          <w:p w14:paraId="098E9D58" w14:textId="77777777" w:rsidR="0044161D" w:rsidRDefault="0044161D">
            <w:pPr>
              <w:spacing w:after="120"/>
            </w:pPr>
          </w:p>
        </w:tc>
        <w:tc>
          <w:tcPr>
            <w:tcW w:w="3314" w:type="dxa"/>
            <w:shd w:val="clear" w:color="auto" w:fill="F3F3F3"/>
          </w:tcPr>
          <w:p w14:paraId="3F36F24A" w14:textId="77777777" w:rsidR="0044161D" w:rsidRDefault="0044161D">
            <w:pPr>
              <w:spacing w:after="120"/>
            </w:pPr>
          </w:p>
        </w:tc>
      </w:tr>
      <w:tr w:rsidR="0044161D" w14:paraId="433BEA5A" w14:textId="77777777">
        <w:tc>
          <w:tcPr>
            <w:tcW w:w="2773" w:type="dxa"/>
          </w:tcPr>
          <w:p w14:paraId="41069FDB" w14:textId="77777777" w:rsidR="0044161D" w:rsidRDefault="00BF3754">
            <w:pPr>
              <w:rPr>
                <w:sz w:val="20"/>
                <w:szCs w:val="20"/>
              </w:rPr>
            </w:pPr>
            <w:r>
              <w:rPr>
                <w:sz w:val="20"/>
                <w:szCs w:val="20"/>
              </w:rPr>
              <w:t xml:space="preserve">metals </w:t>
            </w:r>
          </w:p>
        </w:tc>
        <w:tc>
          <w:tcPr>
            <w:tcW w:w="887" w:type="dxa"/>
            <w:shd w:val="clear" w:color="auto" w:fill="F3F3F3"/>
          </w:tcPr>
          <w:p w14:paraId="362F59A5" w14:textId="77777777" w:rsidR="0044161D" w:rsidRDefault="0044161D">
            <w:pPr>
              <w:spacing w:after="120"/>
            </w:pPr>
          </w:p>
        </w:tc>
        <w:tc>
          <w:tcPr>
            <w:tcW w:w="887" w:type="dxa"/>
            <w:shd w:val="clear" w:color="auto" w:fill="F3F3F3"/>
          </w:tcPr>
          <w:p w14:paraId="518ED48D" w14:textId="77777777" w:rsidR="0044161D" w:rsidRDefault="0044161D">
            <w:pPr>
              <w:spacing w:after="120"/>
            </w:pPr>
          </w:p>
        </w:tc>
        <w:tc>
          <w:tcPr>
            <w:tcW w:w="623" w:type="dxa"/>
            <w:shd w:val="clear" w:color="auto" w:fill="F3F3F3"/>
          </w:tcPr>
          <w:p w14:paraId="6F7CF53E" w14:textId="77777777" w:rsidR="0044161D" w:rsidRDefault="0044161D">
            <w:pPr>
              <w:spacing w:after="120"/>
            </w:pPr>
          </w:p>
        </w:tc>
        <w:tc>
          <w:tcPr>
            <w:tcW w:w="443" w:type="dxa"/>
            <w:shd w:val="clear" w:color="auto" w:fill="F3F3F3"/>
          </w:tcPr>
          <w:p w14:paraId="27D94B6E" w14:textId="77777777" w:rsidR="0044161D" w:rsidRDefault="0044161D">
            <w:pPr>
              <w:spacing w:after="120"/>
            </w:pPr>
          </w:p>
        </w:tc>
        <w:tc>
          <w:tcPr>
            <w:tcW w:w="623" w:type="dxa"/>
            <w:shd w:val="clear" w:color="auto" w:fill="F3F3F3"/>
          </w:tcPr>
          <w:p w14:paraId="562F70D5" w14:textId="77777777" w:rsidR="0044161D" w:rsidRDefault="0044161D">
            <w:pPr>
              <w:spacing w:after="120"/>
            </w:pPr>
          </w:p>
        </w:tc>
        <w:tc>
          <w:tcPr>
            <w:tcW w:w="651" w:type="dxa"/>
            <w:shd w:val="clear" w:color="auto" w:fill="F3F3F3"/>
          </w:tcPr>
          <w:p w14:paraId="75088C38" w14:textId="77777777" w:rsidR="0044161D" w:rsidRDefault="0044161D">
            <w:pPr>
              <w:spacing w:after="120"/>
            </w:pPr>
          </w:p>
        </w:tc>
        <w:tc>
          <w:tcPr>
            <w:tcW w:w="3314" w:type="dxa"/>
            <w:shd w:val="clear" w:color="auto" w:fill="F3F3F3"/>
          </w:tcPr>
          <w:p w14:paraId="63F82F50" w14:textId="77777777" w:rsidR="0044161D" w:rsidRDefault="0044161D">
            <w:pPr>
              <w:spacing w:after="120"/>
            </w:pPr>
          </w:p>
        </w:tc>
      </w:tr>
      <w:tr w:rsidR="0044161D" w14:paraId="190F8063" w14:textId="77777777">
        <w:tc>
          <w:tcPr>
            <w:tcW w:w="2773" w:type="dxa"/>
            <w:shd w:val="clear" w:color="auto" w:fill="999999"/>
          </w:tcPr>
          <w:p w14:paraId="6C9A53D0" w14:textId="77777777" w:rsidR="0044161D" w:rsidRDefault="00BF3754">
            <w:pPr>
              <w:rPr>
                <w:sz w:val="20"/>
                <w:szCs w:val="20"/>
              </w:rPr>
            </w:pPr>
            <w:r>
              <w:rPr>
                <w:sz w:val="20"/>
                <w:szCs w:val="20"/>
              </w:rPr>
              <w:t xml:space="preserve">use of power tools typical of school workshops to work materials to make prototypes and models </w:t>
            </w:r>
          </w:p>
        </w:tc>
        <w:tc>
          <w:tcPr>
            <w:tcW w:w="887" w:type="dxa"/>
            <w:shd w:val="clear" w:color="auto" w:fill="999999"/>
          </w:tcPr>
          <w:p w14:paraId="778E3996" w14:textId="77777777" w:rsidR="0044161D" w:rsidRDefault="0044161D">
            <w:pPr>
              <w:spacing w:after="120"/>
            </w:pPr>
          </w:p>
        </w:tc>
        <w:tc>
          <w:tcPr>
            <w:tcW w:w="887" w:type="dxa"/>
            <w:shd w:val="clear" w:color="auto" w:fill="999999"/>
          </w:tcPr>
          <w:p w14:paraId="26442668" w14:textId="77777777" w:rsidR="0044161D" w:rsidRDefault="0044161D">
            <w:pPr>
              <w:spacing w:after="120"/>
            </w:pPr>
          </w:p>
        </w:tc>
        <w:tc>
          <w:tcPr>
            <w:tcW w:w="623" w:type="dxa"/>
            <w:shd w:val="clear" w:color="auto" w:fill="999999"/>
          </w:tcPr>
          <w:p w14:paraId="1F822173" w14:textId="77777777" w:rsidR="0044161D" w:rsidRDefault="0044161D">
            <w:pPr>
              <w:spacing w:after="120"/>
            </w:pPr>
          </w:p>
        </w:tc>
        <w:tc>
          <w:tcPr>
            <w:tcW w:w="443" w:type="dxa"/>
            <w:shd w:val="clear" w:color="auto" w:fill="999999"/>
          </w:tcPr>
          <w:p w14:paraId="5E49FF0F" w14:textId="77777777" w:rsidR="0044161D" w:rsidRDefault="0044161D">
            <w:pPr>
              <w:spacing w:after="120"/>
            </w:pPr>
          </w:p>
        </w:tc>
        <w:tc>
          <w:tcPr>
            <w:tcW w:w="623" w:type="dxa"/>
            <w:shd w:val="clear" w:color="auto" w:fill="999999"/>
          </w:tcPr>
          <w:p w14:paraId="57CACAD3" w14:textId="77777777" w:rsidR="0044161D" w:rsidRDefault="0044161D">
            <w:pPr>
              <w:spacing w:after="120"/>
            </w:pPr>
          </w:p>
        </w:tc>
        <w:tc>
          <w:tcPr>
            <w:tcW w:w="651" w:type="dxa"/>
            <w:shd w:val="clear" w:color="auto" w:fill="999999"/>
          </w:tcPr>
          <w:p w14:paraId="19D3DB78" w14:textId="77777777" w:rsidR="0044161D" w:rsidRDefault="0044161D">
            <w:pPr>
              <w:spacing w:after="120"/>
            </w:pPr>
          </w:p>
        </w:tc>
        <w:tc>
          <w:tcPr>
            <w:tcW w:w="3314" w:type="dxa"/>
            <w:shd w:val="clear" w:color="auto" w:fill="999999"/>
          </w:tcPr>
          <w:p w14:paraId="6F9743C3" w14:textId="77777777" w:rsidR="0044161D" w:rsidRDefault="0044161D">
            <w:pPr>
              <w:spacing w:after="120"/>
            </w:pPr>
          </w:p>
        </w:tc>
      </w:tr>
      <w:tr w:rsidR="0044161D" w14:paraId="10E14A90" w14:textId="77777777">
        <w:tc>
          <w:tcPr>
            <w:tcW w:w="2773" w:type="dxa"/>
          </w:tcPr>
          <w:p w14:paraId="02BD02DA" w14:textId="77777777" w:rsidR="0044161D" w:rsidRDefault="00BF3754">
            <w:pPr>
              <w:rPr>
                <w:sz w:val="20"/>
                <w:szCs w:val="20"/>
              </w:rPr>
            </w:pPr>
            <w:r>
              <w:rPr>
                <w:sz w:val="20"/>
                <w:szCs w:val="20"/>
              </w:rPr>
              <w:t xml:space="preserve">pillar drills </w:t>
            </w:r>
          </w:p>
        </w:tc>
        <w:tc>
          <w:tcPr>
            <w:tcW w:w="887" w:type="dxa"/>
            <w:shd w:val="clear" w:color="auto" w:fill="F3F3F3"/>
          </w:tcPr>
          <w:p w14:paraId="2823111B" w14:textId="77777777" w:rsidR="0044161D" w:rsidRDefault="0044161D">
            <w:pPr>
              <w:spacing w:after="120"/>
            </w:pPr>
          </w:p>
        </w:tc>
        <w:tc>
          <w:tcPr>
            <w:tcW w:w="887" w:type="dxa"/>
            <w:shd w:val="clear" w:color="auto" w:fill="F3F3F3"/>
          </w:tcPr>
          <w:p w14:paraId="6453FD38" w14:textId="77777777" w:rsidR="0044161D" w:rsidRDefault="0044161D">
            <w:pPr>
              <w:spacing w:after="120"/>
            </w:pPr>
          </w:p>
        </w:tc>
        <w:tc>
          <w:tcPr>
            <w:tcW w:w="623" w:type="dxa"/>
            <w:shd w:val="clear" w:color="auto" w:fill="F3F3F3"/>
          </w:tcPr>
          <w:p w14:paraId="052637F8" w14:textId="77777777" w:rsidR="0044161D" w:rsidRDefault="0044161D">
            <w:pPr>
              <w:spacing w:after="120"/>
            </w:pPr>
          </w:p>
        </w:tc>
        <w:tc>
          <w:tcPr>
            <w:tcW w:w="443" w:type="dxa"/>
            <w:shd w:val="clear" w:color="auto" w:fill="F3F3F3"/>
          </w:tcPr>
          <w:p w14:paraId="263DEAC7" w14:textId="77777777" w:rsidR="0044161D" w:rsidRDefault="0044161D">
            <w:pPr>
              <w:spacing w:after="120"/>
            </w:pPr>
          </w:p>
        </w:tc>
        <w:tc>
          <w:tcPr>
            <w:tcW w:w="623" w:type="dxa"/>
            <w:shd w:val="clear" w:color="auto" w:fill="F3F3F3"/>
          </w:tcPr>
          <w:p w14:paraId="3064AB49" w14:textId="77777777" w:rsidR="0044161D" w:rsidRDefault="0044161D">
            <w:pPr>
              <w:spacing w:after="120"/>
            </w:pPr>
          </w:p>
        </w:tc>
        <w:tc>
          <w:tcPr>
            <w:tcW w:w="651" w:type="dxa"/>
            <w:shd w:val="clear" w:color="auto" w:fill="F3F3F3"/>
          </w:tcPr>
          <w:p w14:paraId="210BE4F1" w14:textId="77777777" w:rsidR="0044161D" w:rsidRDefault="0044161D">
            <w:pPr>
              <w:spacing w:after="120"/>
            </w:pPr>
          </w:p>
        </w:tc>
        <w:tc>
          <w:tcPr>
            <w:tcW w:w="3314" w:type="dxa"/>
            <w:shd w:val="clear" w:color="auto" w:fill="F3F3F3"/>
          </w:tcPr>
          <w:p w14:paraId="605AA7B9" w14:textId="77777777" w:rsidR="0044161D" w:rsidRDefault="0044161D">
            <w:pPr>
              <w:spacing w:after="120"/>
            </w:pPr>
          </w:p>
        </w:tc>
      </w:tr>
      <w:tr w:rsidR="0044161D" w14:paraId="7A1BB289" w14:textId="77777777">
        <w:tc>
          <w:tcPr>
            <w:tcW w:w="2773" w:type="dxa"/>
          </w:tcPr>
          <w:p w14:paraId="2DF62E6F" w14:textId="77777777" w:rsidR="0044161D" w:rsidRDefault="00BF3754">
            <w:pPr>
              <w:rPr>
                <w:sz w:val="20"/>
                <w:szCs w:val="20"/>
              </w:rPr>
            </w:pPr>
            <w:r>
              <w:rPr>
                <w:sz w:val="20"/>
                <w:szCs w:val="20"/>
              </w:rPr>
              <w:t xml:space="preserve">sanding machines </w:t>
            </w:r>
          </w:p>
        </w:tc>
        <w:tc>
          <w:tcPr>
            <w:tcW w:w="887" w:type="dxa"/>
            <w:shd w:val="clear" w:color="auto" w:fill="F3F3F3"/>
          </w:tcPr>
          <w:p w14:paraId="58603409" w14:textId="77777777" w:rsidR="0044161D" w:rsidRDefault="0044161D">
            <w:pPr>
              <w:spacing w:after="120"/>
              <w:rPr>
                <w:color w:val="FF0000"/>
              </w:rPr>
            </w:pPr>
          </w:p>
        </w:tc>
        <w:tc>
          <w:tcPr>
            <w:tcW w:w="887" w:type="dxa"/>
            <w:shd w:val="clear" w:color="auto" w:fill="F3F3F3"/>
          </w:tcPr>
          <w:p w14:paraId="7DB923B1" w14:textId="77777777" w:rsidR="0044161D" w:rsidRDefault="0044161D">
            <w:pPr>
              <w:spacing w:after="120"/>
              <w:rPr>
                <w:color w:val="FF0000"/>
              </w:rPr>
            </w:pPr>
          </w:p>
        </w:tc>
        <w:tc>
          <w:tcPr>
            <w:tcW w:w="623" w:type="dxa"/>
            <w:shd w:val="clear" w:color="auto" w:fill="F3F3F3"/>
          </w:tcPr>
          <w:p w14:paraId="429B491E" w14:textId="77777777" w:rsidR="0044161D" w:rsidRDefault="0044161D">
            <w:pPr>
              <w:spacing w:after="120"/>
            </w:pPr>
          </w:p>
        </w:tc>
        <w:tc>
          <w:tcPr>
            <w:tcW w:w="443" w:type="dxa"/>
            <w:shd w:val="clear" w:color="auto" w:fill="F3F3F3"/>
          </w:tcPr>
          <w:p w14:paraId="5A50DBA3" w14:textId="77777777" w:rsidR="0044161D" w:rsidRDefault="0044161D">
            <w:pPr>
              <w:spacing w:after="120"/>
            </w:pPr>
          </w:p>
        </w:tc>
        <w:tc>
          <w:tcPr>
            <w:tcW w:w="623" w:type="dxa"/>
            <w:shd w:val="clear" w:color="auto" w:fill="F3F3F3"/>
          </w:tcPr>
          <w:p w14:paraId="6B06F0F3" w14:textId="77777777" w:rsidR="0044161D" w:rsidRDefault="0044161D">
            <w:pPr>
              <w:spacing w:after="120"/>
            </w:pPr>
          </w:p>
        </w:tc>
        <w:tc>
          <w:tcPr>
            <w:tcW w:w="651" w:type="dxa"/>
            <w:shd w:val="clear" w:color="auto" w:fill="F3F3F3"/>
          </w:tcPr>
          <w:p w14:paraId="04569A55" w14:textId="77777777" w:rsidR="0044161D" w:rsidRDefault="0044161D">
            <w:pPr>
              <w:spacing w:after="120"/>
            </w:pPr>
          </w:p>
        </w:tc>
        <w:tc>
          <w:tcPr>
            <w:tcW w:w="3314" w:type="dxa"/>
            <w:shd w:val="clear" w:color="auto" w:fill="F3F3F3"/>
          </w:tcPr>
          <w:p w14:paraId="096B72B1" w14:textId="77777777" w:rsidR="0044161D" w:rsidRDefault="0044161D">
            <w:pPr>
              <w:spacing w:after="120"/>
            </w:pPr>
          </w:p>
        </w:tc>
      </w:tr>
      <w:tr w:rsidR="0044161D" w14:paraId="47E23B2A" w14:textId="77777777">
        <w:tc>
          <w:tcPr>
            <w:tcW w:w="2773" w:type="dxa"/>
          </w:tcPr>
          <w:p w14:paraId="139D217E" w14:textId="77777777" w:rsidR="0044161D" w:rsidRDefault="00BF3754">
            <w:pPr>
              <w:rPr>
                <w:sz w:val="20"/>
                <w:szCs w:val="20"/>
              </w:rPr>
            </w:pPr>
            <w:r>
              <w:rPr>
                <w:sz w:val="20"/>
                <w:szCs w:val="20"/>
              </w:rPr>
              <w:t xml:space="preserve">power fret saws </w:t>
            </w:r>
          </w:p>
        </w:tc>
        <w:tc>
          <w:tcPr>
            <w:tcW w:w="887" w:type="dxa"/>
            <w:shd w:val="clear" w:color="auto" w:fill="F3F3F3"/>
          </w:tcPr>
          <w:p w14:paraId="0E1A8BA9" w14:textId="77777777" w:rsidR="0044161D" w:rsidRDefault="0044161D">
            <w:pPr>
              <w:spacing w:after="120"/>
            </w:pPr>
          </w:p>
        </w:tc>
        <w:tc>
          <w:tcPr>
            <w:tcW w:w="887" w:type="dxa"/>
            <w:shd w:val="clear" w:color="auto" w:fill="F3F3F3"/>
          </w:tcPr>
          <w:p w14:paraId="2B6C7E4E" w14:textId="77777777" w:rsidR="0044161D" w:rsidRDefault="0044161D">
            <w:pPr>
              <w:spacing w:after="120"/>
            </w:pPr>
          </w:p>
        </w:tc>
        <w:tc>
          <w:tcPr>
            <w:tcW w:w="623" w:type="dxa"/>
            <w:shd w:val="clear" w:color="auto" w:fill="F3F3F3"/>
          </w:tcPr>
          <w:p w14:paraId="7C363ABE" w14:textId="77777777" w:rsidR="0044161D" w:rsidRDefault="0044161D">
            <w:pPr>
              <w:spacing w:after="120"/>
            </w:pPr>
          </w:p>
        </w:tc>
        <w:tc>
          <w:tcPr>
            <w:tcW w:w="443" w:type="dxa"/>
            <w:shd w:val="clear" w:color="auto" w:fill="F3F3F3"/>
          </w:tcPr>
          <w:p w14:paraId="47788502" w14:textId="77777777" w:rsidR="0044161D" w:rsidRDefault="0044161D">
            <w:pPr>
              <w:spacing w:after="120"/>
            </w:pPr>
          </w:p>
        </w:tc>
        <w:tc>
          <w:tcPr>
            <w:tcW w:w="623" w:type="dxa"/>
            <w:shd w:val="clear" w:color="auto" w:fill="F3F3F3"/>
          </w:tcPr>
          <w:p w14:paraId="75936C79" w14:textId="77777777" w:rsidR="0044161D" w:rsidRDefault="0044161D">
            <w:pPr>
              <w:spacing w:after="120"/>
            </w:pPr>
          </w:p>
        </w:tc>
        <w:tc>
          <w:tcPr>
            <w:tcW w:w="651" w:type="dxa"/>
            <w:shd w:val="clear" w:color="auto" w:fill="F3F3F3"/>
          </w:tcPr>
          <w:p w14:paraId="33B55A7D" w14:textId="77777777" w:rsidR="0044161D" w:rsidRDefault="0044161D">
            <w:pPr>
              <w:spacing w:after="120"/>
            </w:pPr>
          </w:p>
        </w:tc>
        <w:tc>
          <w:tcPr>
            <w:tcW w:w="3314" w:type="dxa"/>
            <w:shd w:val="clear" w:color="auto" w:fill="F3F3F3"/>
          </w:tcPr>
          <w:p w14:paraId="4F5D430D" w14:textId="77777777" w:rsidR="0044161D" w:rsidRDefault="0044161D">
            <w:pPr>
              <w:spacing w:after="120"/>
            </w:pPr>
          </w:p>
        </w:tc>
      </w:tr>
      <w:tr w:rsidR="0044161D" w14:paraId="6F4BCBBD" w14:textId="77777777">
        <w:tc>
          <w:tcPr>
            <w:tcW w:w="2773" w:type="dxa"/>
          </w:tcPr>
          <w:p w14:paraId="4D04943F" w14:textId="77777777" w:rsidR="0044161D" w:rsidRDefault="00BF3754">
            <w:pPr>
              <w:rPr>
                <w:sz w:val="20"/>
                <w:szCs w:val="20"/>
              </w:rPr>
            </w:pPr>
            <w:r>
              <w:rPr>
                <w:sz w:val="20"/>
                <w:szCs w:val="20"/>
              </w:rPr>
              <w:t xml:space="preserve">Strip heaters for polymers </w:t>
            </w:r>
          </w:p>
        </w:tc>
        <w:tc>
          <w:tcPr>
            <w:tcW w:w="887" w:type="dxa"/>
            <w:shd w:val="clear" w:color="auto" w:fill="F3F3F3"/>
          </w:tcPr>
          <w:p w14:paraId="43B8147F" w14:textId="77777777" w:rsidR="0044161D" w:rsidRDefault="0044161D">
            <w:pPr>
              <w:spacing w:after="120"/>
            </w:pPr>
          </w:p>
        </w:tc>
        <w:tc>
          <w:tcPr>
            <w:tcW w:w="887" w:type="dxa"/>
            <w:shd w:val="clear" w:color="auto" w:fill="F3F3F3"/>
          </w:tcPr>
          <w:p w14:paraId="07F71D4A" w14:textId="77777777" w:rsidR="0044161D" w:rsidRDefault="0044161D">
            <w:pPr>
              <w:spacing w:after="120"/>
            </w:pPr>
          </w:p>
        </w:tc>
        <w:tc>
          <w:tcPr>
            <w:tcW w:w="623" w:type="dxa"/>
            <w:shd w:val="clear" w:color="auto" w:fill="F3F3F3"/>
          </w:tcPr>
          <w:p w14:paraId="2E2B487F" w14:textId="77777777" w:rsidR="0044161D" w:rsidRDefault="0044161D">
            <w:pPr>
              <w:spacing w:after="120"/>
            </w:pPr>
          </w:p>
        </w:tc>
        <w:tc>
          <w:tcPr>
            <w:tcW w:w="443" w:type="dxa"/>
            <w:shd w:val="clear" w:color="auto" w:fill="F3F3F3"/>
          </w:tcPr>
          <w:p w14:paraId="4D88F4D8" w14:textId="77777777" w:rsidR="0044161D" w:rsidRDefault="0044161D">
            <w:pPr>
              <w:spacing w:after="120"/>
            </w:pPr>
          </w:p>
        </w:tc>
        <w:tc>
          <w:tcPr>
            <w:tcW w:w="623" w:type="dxa"/>
            <w:shd w:val="clear" w:color="auto" w:fill="F3F3F3"/>
          </w:tcPr>
          <w:p w14:paraId="1A25F1F7" w14:textId="77777777" w:rsidR="0044161D" w:rsidRDefault="0044161D">
            <w:pPr>
              <w:spacing w:after="120"/>
            </w:pPr>
          </w:p>
        </w:tc>
        <w:tc>
          <w:tcPr>
            <w:tcW w:w="651" w:type="dxa"/>
            <w:shd w:val="clear" w:color="auto" w:fill="F3F3F3"/>
          </w:tcPr>
          <w:p w14:paraId="3CC04EFF" w14:textId="77777777" w:rsidR="0044161D" w:rsidRDefault="0044161D">
            <w:pPr>
              <w:spacing w:after="120"/>
            </w:pPr>
          </w:p>
        </w:tc>
        <w:tc>
          <w:tcPr>
            <w:tcW w:w="3314" w:type="dxa"/>
            <w:shd w:val="clear" w:color="auto" w:fill="F3F3F3"/>
          </w:tcPr>
          <w:p w14:paraId="38A3644E" w14:textId="77777777" w:rsidR="0044161D" w:rsidRDefault="0044161D">
            <w:pPr>
              <w:spacing w:after="120"/>
            </w:pPr>
          </w:p>
        </w:tc>
      </w:tr>
      <w:tr w:rsidR="0044161D" w14:paraId="3DD37597" w14:textId="77777777">
        <w:tc>
          <w:tcPr>
            <w:tcW w:w="2773" w:type="dxa"/>
          </w:tcPr>
          <w:p w14:paraId="49D415D5" w14:textId="77777777" w:rsidR="0044161D" w:rsidRDefault="00BF3754">
            <w:pPr>
              <w:rPr>
                <w:sz w:val="20"/>
                <w:szCs w:val="20"/>
              </w:rPr>
            </w:pPr>
            <w:r>
              <w:rPr>
                <w:sz w:val="20"/>
                <w:szCs w:val="20"/>
              </w:rPr>
              <w:t xml:space="preserve">soldering irons </w:t>
            </w:r>
          </w:p>
        </w:tc>
        <w:tc>
          <w:tcPr>
            <w:tcW w:w="887" w:type="dxa"/>
            <w:shd w:val="clear" w:color="auto" w:fill="F3F3F3"/>
          </w:tcPr>
          <w:p w14:paraId="6856761A" w14:textId="77777777" w:rsidR="0044161D" w:rsidRDefault="0044161D">
            <w:pPr>
              <w:spacing w:after="120"/>
            </w:pPr>
          </w:p>
        </w:tc>
        <w:tc>
          <w:tcPr>
            <w:tcW w:w="887" w:type="dxa"/>
            <w:shd w:val="clear" w:color="auto" w:fill="F3F3F3"/>
          </w:tcPr>
          <w:p w14:paraId="57FDA899" w14:textId="77777777" w:rsidR="0044161D" w:rsidRDefault="0044161D">
            <w:pPr>
              <w:spacing w:after="120"/>
            </w:pPr>
          </w:p>
        </w:tc>
        <w:tc>
          <w:tcPr>
            <w:tcW w:w="623" w:type="dxa"/>
            <w:shd w:val="clear" w:color="auto" w:fill="F3F3F3"/>
          </w:tcPr>
          <w:p w14:paraId="3939D7AA" w14:textId="77777777" w:rsidR="0044161D" w:rsidRDefault="0044161D">
            <w:pPr>
              <w:spacing w:after="120"/>
            </w:pPr>
          </w:p>
        </w:tc>
        <w:tc>
          <w:tcPr>
            <w:tcW w:w="443" w:type="dxa"/>
            <w:shd w:val="clear" w:color="auto" w:fill="F3F3F3"/>
          </w:tcPr>
          <w:p w14:paraId="7B1365AD" w14:textId="77777777" w:rsidR="0044161D" w:rsidRDefault="0044161D">
            <w:pPr>
              <w:spacing w:after="120"/>
            </w:pPr>
          </w:p>
        </w:tc>
        <w:tc>
          <w:tcPr>
            <w:tcW w:w="623" w:type="dxa"/>
            <w:shd w:val="clear" w:color="auto" w:fill="F3F3F3"/>
          </w:tcPr>
          <w:p w14:paraId="3230A4A5" w14:textId="77777777" w:rsidR="0044161D" w:rsidRDefault="0044161D">
            <w:pPr>
              <w:spacing w:after="120"/>
            </w:pPr>
          </w:p>
        </w:tc>
        <w:tc>
          <w:tcPr>
            <w:tcW w:w="651" w:type="dxa"/>
            <w:shd w:val="clear" w:color="auto" w:fill="F3F3F3"/>
          </w:tcPr>
          <w:p w14:paraId="0F291F18" w14:textId="77777777" w:rsidR="0044161D" w:rsidRDefault="0044161D">
            <w:pPr>
              <w:spacing w:after="120"/>
            </w:pPr>
          </w:p>
        </w:tc>
        <w:tc>
          <w:tcPr>
            <w:tcW w:w="3314" w:type="dxa"/>
            <w:shd w:val="clear" w:color="auto" w:fill="F3F3F3"/>
          </w:tcPr>
          <w:p w14:paraId="379A8455" w14:textId="77777777" w:rsidR="0044161D" w:rsidRDefault="0044161D">
            <w:pPr>
              <w:spacing w:after="120"/>
            </w:pPr>
          </w:p>
        </w:tc>
      </w:tr>
      <w:tr w:rsidR="0044161D" w14:paraId="6BA3D29B" w14:textId="77777777">
        <w:tc>
          <w:tcPr>
            <w:tcW w:w="2773" w:type="dxa"/>
            <w:shd w:val="clear" w:color="auto" w:fill="999999"/>
          </w:tcPr>
          <w:p w14:paraId="7452EAFC" w14:textId="77777777" w:rsidR="0044161D" w:rsidRDefault="00BF3754">
            <w:pPr>
              <w:rPr>
                <w:sz w:val="20"/>
                <w:szCs w:val="20"/>
              </w:rPr>
            </w:pPr>
            <w:r>
              <w:rPr>
                <w:sz w:val="20"/>
                <w:szCs w:val="20"/>
              </w:rPr>
              <w:t xml:space="preserve">select from and use a wider, more complex range of materials, components and ingredients, taking into account their properties - with specific reference to </w:t>
            </w:r>
          </w:p>
        </w:tc>
        <w:tc>
          <w:tcPr>
            <w:tcW w:w="887" w:type="dxa"/>
            <w:shd w:val="clear" w:color="auto" w:fill="999999"/>
          </w:tcPr>
          <w:p w14:paraId="2C0DAA2D" w14:textId="77777777" w:rsidR="0044161D" w:rsidRDefault="0044161D">
            <w:pPr>
              <w:spacing w:after="120"/>
            </w:pPr>
          </w:p>
        </w:tc>
        <w:tc>
          <w:tcPr>
            <w:tcW w:w="887" w:type="dxa"/>
            <w:shd w:val="clear" w:color="auto" w:fill="999999"/>
          </w:tcPr>
          <w:p w14:paraId="23465817" w14:textId="77777777" w:rsidR="0044161D" w:rsidRDefault="0044161D">
            <w:pPr>
              <w:spacing w:after="120"/>
            </w:pPr>
          </w:p>
        </w:tc>
        <w:tc>
          <w:tcPr>
            <w:tcW w:w="623" w:type="dxa"/>
            <w:shd w:val="clear" w:color="auto" w:fill="999999"/>
          </w:tcPr>
          <w:p w14:paraId="5CAE38BB" w14:textId="77777777" w:rsidR="0044161D" w:rsidRDefault="0044161D">
            <w:pPr>
              <w:spacing w:after="120"/>
            </w:pPr>
          </w:p>
        </w:tc>
        <w:tc>
          <w:tcPr>
            <w:tcW w:w="443" w:type="dxa"/>
            <w:shd w:val="clear" w:color="auto" w:fill="999999"/>
          </w:tcPr>
          <w:p w14:paraId="22C337A0" w14:textId="77777777" w:rsidR="0044161D" w:rsidRDefault="0044161D">
            <w:pPr>
              <w:spacing w:after="120"/>
            </w:pPr>
          </w:p>
        </w:tc>
        <w:tc>
          <w:tcPr>
            <w:tcW w:w="623" w:type="dxa"/>
            <w:shd w:val="clear" w:color="auto" w:fill="999999"/>
          </w:tcPr>
          <w:p w14:paraId="3639B8DC" w14:textId="77777777" w:rsidR="0044161D" w:rsidRDefault="0044161D">
            <w:pPr>
              <w:spacing w:after="120"/>
            </w:pPr>
          </w:p>
        </w:tc>
        <w:tc>
          <w:tcPr>
            <w:tcW w:w="651" w:type="dxa"/>
            <w:shd w:val="clear" w:color="auto" w:fill="999999"/>
          </w:tcPr>
          <w:p w14:paraId="5F75B18D" w14:textId="77777777" w:rsidR="0044161D" w:rsidRDefault="0044161D">
            <w:pPr>
              <w:spacing w:after="120"/>
            </w:pPr>
          </w:p>
        </w:tc>
        <w:tc>
          <w:tcPr>
            <w:tcW w:w="3314" w:type="dxa"/>
            <w:shd w:val="clear" w:color="auto" w:fill="999999"/>
          </w:tcPr>
          <w:p w14:paraId="41296210" w14:textId="77777777" w:rsidR="0044161D" w:rsidRDefault="0044161D">
            <w:pPr>
              <w:spacing w:after="120"/>
            </w:pPr>
          </w:p>
        </w:tc>
      </w:tr>
      <w:tr w:rsidR="0044161D" w14:paraId="39800BB6" w14:textId="77777777">
        <w:tc>
          <w:tcPr>
            <w:tcW w:w="2773" w:type="dxa"/>
          </w:tcPr>
          <w:p w14:paraId="06D37980" w14:textId="77777777" w:rsidR="0044161D" w:rsidRDefault="00BF3754">
            <w:pPr>
              <w:rPr>
                <w:sz w:val="20"/>
                <w:szCs w:val="20"/>
              </w:rPr>
            </w:pPr>
            <w:r>
              <w:rPr>
                <w:sz w:val="20"/>
                <w:szCs w:val="20"/>
              </w:rPr>
              <w:t>wood</w:t>
            </w:r>
          </w:p>
        </w:tc>
        <w:tc>
          <w:tcPr>
            <w:tcW w:w="887" w:type="dxa"/>
            <w:shd w:val="clear" w:color="auto" w:fill="F3F3F3"/>
          </w:tcPr>
          <w:p w14:paraId="79E8DA45" w14:textId="77777777" w:rsidR="0044161D" w:rsidRDefault="0044161D">
            <w:pPr>
              <w:spacing w:after="120"/>
            </w:pPr>
          </w:p>
        </w:tc>
        <w:tc>
          <w:tcPr>
            <w:tcW w:w="887" w:type="dxa"/>
            <w:shd w:val="clear" w:color="auto" w:fill="F3F3F3"/>
          </w:tcPr>
          <w:p w14:paraId="750A80CD" w14:textId="77777777" w:rsidR="0044161D" w:rsidRDefault="0044161D">
            <w:pPr>
              <w:spacing w:after="120"/>
            </w:pPr>
          </w:p>
        </w:tc>
        <w:tc>
          <w:tcPr>
            <w:tcW w:w="623" w:type="dxa"/>
            <w:shd w:val="clear" w:color="auto" w:fill="F3F3F3"/>
          </w:tcPr>
          <w:p w14:paraId="2EFC1C81" w14:textId="77777777" w:rsidR="0044161D" w:rsidRDefault="0044161D">
            <w:pPr>
              <w:spacing w:after="120"/>
            </w:pPr>
          </w:p>
        </w:tc>
        <w:tc>
          <w:tcPr>
            <w:tcW w:w="443" w:type="dxa"/>
            <w:shd w:val="clear" w:color="auto" w:fill="F3F3F3"/>
          </w:tcPr>
          <w:p w14:paraId="18DE4739" w14:textId="77777777" w:rsidR="0044161D" w:rsidRDefault="0044161D">
            <w:pPr>
              <w:spacing w:after="120"/>
            </w:pPr>
          </w:p>
        </w:tc>
        <w:tc>
          <w:tcPr>
            <w:tcW w:w="623" w:type="dxa"/>
            <w:shd w:val="clear" w:color="auto" w:fill="F3F3F3"/>
          </w:tcPr>
          <w:p w14:paraId="225F1EB0" w14:textId="77777777" w:rsidR="0044161D" w:rsidRDefault="0044161D">
            <w:pPr>
              <w:spacing w:after="120"/>
            </w:pPr>
          </w:p>
        </w:tc>
        <w:tc>
          <w:tcPr>
            <w:tcW w:w="651" w:type="dxa"/>
            <w:shd w:val="clear" w:color="auto" w:fill="F3F3F3"/>
          </w:tcPr>
          <w:p w14:paraId="36291CA1" w14:textId="77777777" w:rsidR="0044161D" w:rsidRDefault="0044161D">
            <w:pPr>
              <w:spacing w:after="120"/>
            </w:pPr>
          </w:p>
        </w:tc>
        <w:tc>
          <w:tcPr>
            <w:tcW w:w="3314" w:type="dxa"/>
            <w:shd w:val="clear" w:color="auto" w:fill="F3F3F3"/>
          </w:tcPr>
          <w:p w14:paraId="623C2C65" w14:textId="77777777" w:rsidR="0044161D" w:rsidRDefault="0044161D">
            <w:pPr>
              <w:spacing w:after="120"/>
            </w:pPr>
          </w:p>
        </w:tc>
      </w:tr>
      <w:tr w:rsidR="0044161D" w14:paraId="24AFC1FA" w14:textId="77777777">
        <w:tc>
          <w:tcPr>
            <w:tcW w:w="2773" w:type="dxa"/>
          </w:tcPr>
          <w:p w14:paraId="004E29FA" w14:textId="77777777" w:rsidR="0044161D" w:rsidRDefault="00BF3754">
            <w:pPr>
              <w:rPr>
                <w:sz w:val="20"/>
                <w:szCs w:val="20"/>
              </w:rPr>
            </w:pPr>
            <w:r>
              <w:rPr>
                <w:sz w:val="20"/>
                <w:szCs w:val="20"/>
              </w:rPr>
              <w:t xml:space="preserve">metals </w:t>
            </w:r>
          </w:p>
        </w:tc>
        <w:tc>
          <w:tcPr>
            <w:tcW w:w="887" w:type="dxa"/>
            <w:shd w:val="clear" w:color="auto" w:fill="F3F3F3"/>
          </w:tcPr>
          <w:p w14:paraId="51ACFBAA" w14:textId="77777777" w:rsidR="0044161D" w:rsidRDefault="0044161D">
            <w:pPr>
              <w:spacing w:after="120"/>
            </w:pPr>
          </w:p>
        </w:tc>
        <w:tc>
          <w:tcPr>
            <w:tcW w:w="887" w:type="dxa"/>
            <w:shd w:val="clear" w:color="auto" w:fill="F3F3F3"/>
          </w:tcPr>
          <w:p w14:paraId="743F8A2A" w14:textId="77777777" w:rsidR="0044161D" w:rsidRDefault="0044161D">
            <w:pPr>
              <w:spacing w:after="120"/>
            </w:pPr>
          </w:p>
        </w:tc>
        <w:tc>
          <w:tcPr>
            <w:tcW w:w="623" w:type="dxa"/>
            <w:shd w:val="clear" w:color="auto" w:fill="F3F3F3"/>
          </w:tcPr>
          <w:p w14:paraId="44A45A94" w14:textId="77777777" w:rsidR="0044161D" w:rsidRDefault="0044161D">
            <w:pPr>
              <w:spacing w:after="120"/>
            </w:pPr>
          </w:p>
        </w:tc>
        <w:tc>
          <w:tcPr>
            <w:tcW w:w="443" w:type="dxa"/>
            <w:shd w:val="clear" w:color="auto" w:fill="F3F3F3"/>
          </w:tcPr>
          <w:p w14:paraId="7033BA34" w14:textId="77777777" w:rsidR="0044161D" w:rsidRDefault="0044161D">
            <w:pPr>
              <w:spacing w:after="120"/>
            </w:pPr>
          </w:p>
        </w:tc>
        <w:tc>
          <w:tcPr>
            <w:tcW w:w="623" w:type="dxa"/>
            <w:shd w:val="clear" w:color="auto" w:fill="F3F3F3"/>
          </w:tcPr>
          <w:p w14:paraId="0B7B3FF3" w14:textId="77777777" w:rsidR="0044161D" w:rsidRDefault="0044161D">
            <w:pPr>
              <w:spacing w:after="120"/>
            </w:pPr>
          </w:p>
        </w:tc>
        <w:tc>
          <w:tcPr>
            <w:tcW w:w="651" w:type="dxa"/>
            <w:shd w:val="clear" w:color="auto" w:fill="F3F3F3"/>
          </w:tcPr>
          <w:p w14:paraId="125105DA" w14:textId="77777777" w:rsidR="0044161D" w:rsidRDefault="0044161D">
            <w:pPr>
              <w:spacing w:after="120"/>
            </w:pPr>
          </w:p>
        </w:tc>
        <w:tc>
          <w:tcPr>
            <w:tcW w:w="3314" w:type="dxa"/>
            <w:shd w:val="clear" w:color="auto" w:fill="F3F3F3"/>
          </w:tcPr>
          <w:p w14:paraId="495A34FE" w14:textId="77777777" w:rsidR="0044161D" w:rsidRDefault="0044161D">
            <w:pPr>
              <w:spacing w:after="120"/>
            </w:pPr>
          </w:p>
        </w:tc>
      </w:tr>
      <w:tr w:rsidR="0044161D" w14:paraId="400B51A2" w14:textId="77777777">
        <w:tc>
          <w:tcPr>
            <w:tcW w:w="2773" w:type="dxa"/>
          </w:tcPr>
          <w:p w14:paraId="05B15529" w14:textId="77777777" w:rsidR="0044161D" w:rsidRDefault="00BF3754">
            <w:pPr>
              <w:rPr>
                <w:sz w:val="20"/>
                <w:szCs w:val="20"/>
              </w:rPr>
            </w:pPr>
            <w:r>
              <w:rPr>
                <w:sz w:val="20"/>
                <w:szCs w:val="20"/>
              </w:rPr>
              <w:t xml:space="preserve">Polymers </w:t>
            </w:r>
          </w:p>
        </w:tc>
        <w:tc>
          <w:tcPr>
            <w:tcW w:w="887" w:type="dxa"/>
            <w:shd w:val="clear" w:color="auto" w:fill="F3F3F3"/>
          </w:tcPr>
          <w:p w14:paraId="7F1CC85A" w14:textId="77777777" w:rsidR="0044161D" w:rsidRDefault="0044161D">
            <w:pPr>
              <w:spacing w:after="120"/>
            </w:pPr>
          </w:p>
        </w:tc>
        <w:tc>
          <w:tcPr>
            <w:tcW w:w="887" w:type="dxa"/>
            <w:shd w:val="clear" w:color="auto" w:fill="F3F3F3"/>
          </w:tcPr>
          <w:p w14:paraId="0E3F2952" w14:textId="77777777" w:rsidR="0044161D" w:rsidRDefault="0044161D">
            <w:pPr>
              <w:spacing w:after="120"/>
            </w:pPr>
          </w:p>
        </w:tc>
        <w:tc>
          <w:tcPr>
            <w:tcW w:w="623" w:type="dxa"/>
            <w:shd w:val="clear" w:color="auto" w:fill="F3F3F3"/>
          </w:tcPr>
          <w:p w14:paraId="2820F5BF" w14:textId="77777777" w:rsidR="0044161D" w:rsidRDefault="0044161D">
            <w:pPr>
              <w:spacing w:after="120"/>
            </w:pPr>
          </w:p>
        </w:tc>
        <w:tc>
          <w:tcPr>
            <w:tcW w:w="443" w:type="dxa"/>
            <w:shd w:val="clear" w:color="auto" w:fill="F3F3F3"/>
          </w:tcPr>
          <w:p w14:paraId="13807AC1" w14:textId="77777777" w:rsidR="0044161D" w:rsidRDefault="0044161D">
            <w:pPr>
              <w:spacing w:after="120"/>
            </w:pPr>
          </w:p>
        </w:tc>
        <w:tc>
          <w:tcPr>
            <w:tcW w:w="623" w:type="dxa"/>
            <w:shd w:val="clear" w:color="auto" w:fill="F3F3F3"/>
          </w:tcPr>
          <w:p w14:paraId="42F1F3D6" w14:textId="77777777" w:rsidR="0044161D" w:rsidRDefault="0044161D">
            <w:pPr>
              <w:spacing w:after="120"/>
            </w:pPr>
          </w:p>
        </w:tc>
        <w:tc>
          <w:tcPr>
            <w:tcW w:w="651" w:type="dxa"/>
            <w:shd w:val="clear" w:color="auto" w:fill="F3F3F3"/>
          </w:tcPr>
          <w:p w14:paraId="57243BA5" w14:textId="77777777" w:rsidR="0044161D" w:rsidRDefault="0044161D">
            <w:pPr>
              <w:spacing w:after="120"/>
            </w:pPr>
          </w:p>
        </w:tc>
        <w:tc>
          <w:tcPr>
            <w:tcW w:w="3314" w:type="dxa"/>
            <w:shd w:val="clear" w:color="auto" w:fill="F3F3F3"/>
          </w:tcPr>
          <w:p w14:paraId="24112028" w14:textId="77777777" w:rsidR="0044161D" w:rsidRDefault="0044161D">
            <w:pPr>
              <w:spacing w:after="120"/>
            </w:pPr>
          </w:p>
        </w:tc>
      </w:tr>
      <w:tr w:rsidR="0044161D" w14:paraId="72A47138" w14:textId="77777777">
        <w:tc>
          <w:tcPr>
            <w:tcW w:w="2773" w:type="dxa"/>
          </w:tcPr>
          <w:p w14:paraId="0D47890C" w14:textId="77777777" w:rsidR="0044161D" w:rsidRDefault="00BF3754">
            <w:pPr>
              <w:rPr>
                <w:sz w:val="20"/>
                <w:szCs w:val="20"/>
              </w:rPr>
            </w:pPr>
            <w:r>
              <w:rPr>
                <w:sz w:val="20"/>
                <w:szCs w:val="20"/>
              </w:rPr>
              <w:t xml:space="preserve">textiles </w:t>
            </w:r>
          </w:p>
        </w:tc>
        <w:tc>
          <w:tcPr>
            <w:tcW w:w="887" w:type="dxa"/>
            <w:shd w:val="clear" w:color="auto" w:fill="F3F3F3"/>
          </w:tcPr>
          <w:p w14:paraId="0C6158FF" w14:textId="77777777" w:rsidR="0044161D" w:rsidRDefault="0044161D">
            <w:pPr>
              <w:spacing w:after="120"/>
            </w:pPr>
          </w:p>
        </w:tc>
        <w:tc>
          <w:tcPr>
            <w:tcW w:w="887" w:type="dxa"/>
            <w:shd w:val="clear" w:color="auto" w:fill="F3F3F3"/>
          </w:tcPr>
          <w:p w14:paraId="0D9FD4A1" w14:textId="77777777" w:rsidR="0044161D" w:rsidRDefault="0044161D">
            <w:pPr>
              <w:spacing w:after="120"/>
            </w:pPr>
          </w:p>
        </w:tc>
        <w:tc>
          <w:tcPr>
            <w:tcW w:w="623" w:type="dxa"/>
            <w:shd w:val="clear" w:color="auto" w:fill="F3F3F3"/>
          </w:tcPr>
          <w:p w14:paraId="47ACDB7C" w14:textId="77777777" w:rsidR="0044161D" w:rsidRDefault="0044161D">
            <w:pPr>
              <w:spacing w:after="120"/>
            </w:pPr>
          </w:p>
        </w:tc>
        <w:tc>
          <w:tcPr>
            <w:tcW w:w="443" w:type="dxa"/>
            <w:shd w:val="clear" w:color="auto" w:fill="F3F3F3"/>
          </w:tcPr>
          <w:p w14:paraId="4D6D0A53" w14:textId="77777777" w:rsidR="0044161D" w:rsidRDefault="0044161D">
            <w:pPr>
              <w:spacing w:after="120"/>
            </w:pPr>
          </w:p>
        </w:tc>
        <w:tc>
          <w:tcPr>
            <w:tcW w:w="623" w:type="dxa"/>
            <w:shd w:val="clear" w:color="auto" w:fill="F3F3F3"/>
          </w:tcPr>
          <w:p w14:paraId="6B31E9AB" w14:textId="77777777" w:rsidR="0044161D" w:rsidRDefault="0044161D">
            <w:pPr>
              <w:spacing w:after="120"/>
            </w:pPr>
          </w:p>
        </w:tc>
        <w:tc>
          <w:tcPr>
            <w:tcW w:w="651" w:type="dxa"/>
            <w:shd w:val="clear" w:color="auto" w:fill="F3F3F3"/>
          </w:tcPr>
          <w:p w14:paraId="74DE24F4" w14:textId="77777777" w:rsidR="0044161D" w:rsidRDefault="0044161D">
            <w:pPr>
              <w:spacing w:after="120"/>
            </w:pPr>
          </w:p>
        </w:tc>
        <w:tc>
          <w:tcPr>
            <w:tcW w:w="3314" w:type="dxa"/>
            <w:shd w:val="clear" w:color="auto" w:fill="F3F3F3"/>
          </w:tcPr>
          <w:p w14:paraId="093C8AC6" w14:textId="77777777" w:rsidR="0044161D" w:rsidRDefault="0044161D">
            <w:pPr>
              <w:spacing w:after="120"/>
            </w:pPr>
          </w:p>
        </w:tc>
      </w:tr>
      <w:tr w:rsidR="0044161D" w14:paraId="6F6A179D" w14:textId="77777777">
        <w:tc>
          <w:tcPr>
            <w:tcW w:w="2773" w:type="dxa"/>
          </w:tcPr>
          <w:p w14:paraId="29986064" w14:textId="77777777" w:rsidR="0044161D" w:rsidRDefault="00BF3754">
            <w:pPr>
              <w:rPr>
                <w:sz w:val="20"/>
                <w:szCs w:val="20"/>
              </w:rPr>
            </w:pPr>
            <w:r>
              <w:rPr>
                <w:sz w:val="20"/>
                <w:szCs w:val="20"/>
              </w:rPr>
              <w:t>food</w:t>
            </w:r>
          </w:p>
        </w:tc>
        <w:tc>
          <w:tcPr>
            <w:tcW w:w="887" w:type="dxa"/>
            <w:shd w:val="clear" w:color="auto" w:fill="F3F3F3"/>
          </w:tcPr>
          <w:p w14:paraId="55B6974C" w14:textId="77777777" w:rsidR="0044161D" w:rsidRDefault="0044161D">
            <w:pPr>
              <w:spacing w:after="120"/>
            </w:pPr>
          </w:p>
        </w:tc>
        <w:tc>
          <w:tcPr>
            <w:tcW w:w="887" w:type="dxa"/>
            <w:shd w:val="clear" w:color="auto" w:fill="F3F3F3"/>
          </w:tcPr>
          <w:p w14:paraId="58D71693" w14:textId="77777777" w:rsidR="0044161D" w:rsidRDefault="0044161D">
            <w:pPr>
              <w:spacing w:after="120"/>
            </w:pPr>
          </w:p>
        </w:tc>
        <w:tc>
          <w:tcPr>
            <w:tcW w:w="623" w:type="dxa"/>
            <w:shd w:val="clear" w:color="auto" w:fill="F3F3F3"/>
          </w:tcPr>
          <w:p w14:paraId="4E89E8AF" w14:textId="77777777" w:rsidR="0044161D" w:rsidRDefault="0044161D">
            <w:pPr>
              <w:spacing w:after="120"/>
            </w:pPr>
          </w:p>
        </w:tc>
        <w:tc>
          <w:tcPr>
            <w:tcW w:w="443" w:type="dxa"/>
            <w:shd w:val="clear" w:color="auto" w:fill="F3F3F3"/>
          </w:tcPr>
          <w:p w14:paraId="1BB04EE7" w14:textId="77777777" w:rsidR="0044161D" w:rsidRDefault="0044161D">
            <w:pPr>
              <w:spacing w:after="120"/>
            </w:pPr>
          </w:p>
        </w:tc>
        <w:tc>
          <w:tcPr>
            <w:tcW w:w="623" w:type="dxa"/>
            <w:shd w:val="clear" w:color="auto" w:fill="F3F3F3"/>
          </w:tcPr>
          <w:p w14:paraId="55CFB8C7" w14:textId="77777777" w:rsidR="0044161D" w:rsidRDefault="0044161D">
            <w:pPr>
              <w:spacing w:after="120"/>
            </w:pPr>
          </w:p>
        </w:tc>
        <w:tc>
          <w:tcPr>
            <w:tcW w:w="651" w:type="dxa"/>
            <w:shd w:val="clear" w:color="auto" w:fill="F3F3F3"/>
          </w:tcPr>
          <w:p w14:paraId="1CF0815D" w14:textId="77777777" w:rsidR="0044161D" w:rsidRDefault="0044161D">
            <w:pPr>
              <w:spacing w:after="120"/>
            </w:pPr>
          </w:p>
        </w:tc>
        <w:tc>
          <w:tcPr>
            <w:tcW w:w="3314" w:type="dxa"/>
            <w:shd w:val="clear" w:color="auto" w:fill="F3F3F3"/>
          </w:tcPr>
          <w:p w14:paraId="519F82CF" w14:textId="77777777" w:rsidR="0044161D" w:rsidRDefault="0044161D">
            <w:pPr>
              <w:spacing w:after="120"/>
            </w:pPr>
          </w:p>
        </w:tc>
      </w:tr>
      <w:tr w:rsidR="0044161D" w14:paraId="55DABBE0" w14:textId="77777777">
        <w:tc>
          <w:tcPr>
            <w:tcW w:w="10201" w:type="dxa"/>
            <w:gridSpan w:val="8"/>
            <w:shd w:val="clear" w:color="auto" w:fill="F3F3F3"/>
          </w:tcPr>
          <w:p w14:paraId="5418C8C3" w14:textId="77777777" w:rsidR="0044161D" w:rsidRDefault="0044161D">
            <w:pPr>
              <w:spacing w:after="120"/>
            </w:pPr>
          </w:p>
        </w:tc>
      </w:tr>
      <w:tr w:rsidR="0044161D" w14:paraId="7C79933D" w14:textId="77777777">
        <w:tc>
          <w:tcPr>
            <w:tcW w:w="2773" w:type="dxa"/>
          </w:tcPr>
          <w:p w14:paraId="436674D0" w14:textId="77777777" w:rsidR="0044161D" w:rsidRDefault="00BF3754">
            <w:pPr>
              <w:rPr>
                <w:sz w:val="20"/>
                <w:szCs w:val="20"/>
              </w:rPr>
            </w:pPr>
            <w:r>
              <w:rPr>
                <w:sz w:val="20"/>
                <w:szCs w:val="20"/>
              </w:rPr>
              <w:lastRenderedPageBreak/>
              <w:t>analyse the work of past and present designers and other professionals</w:t>
            </w:r>
          </w:p>
        </w:tc>
        <w:tc>
          <w:tcPr>
            <w:tcW w:w="887" w:type="dxa"/>
            <w:shd w:val="clear" w:color="auto" w:fill="F3F3F3"/>
          </w:tcPr>
          <w:p w14:paraId="4C9C33BE" w14:textId="77777777" w:rsidR="0044161D" w:rsidRDefault="0044161D">
            <w:pPr>
              <w:spacing w:after="120"/>
            </w:pPr>
          </w:p>
        </w:tc>
        <w:tc>
          <w:tcPr>
            <w:tcW w:w="887" w:type="dxa"/>
            <w:shd w:val="clear" w:color="auto" w:fill="F3F3F3"/>
          </w:tcPr>
          <w:p w14:paraId="1F79D43F" w14:textId="77777777" w:rsidR="0044161D" w:rsidRDefault="0044161D">
            <w:pPr>
              <w:spacing w:after="120"/>
            </w:pPr>
          </w:p>
        </w:tc>
        <w:tc>
          <w:tcPr>
            <w:tcW w:w="623" w:type="dxa"/>
            <w:shd w:val="clear" w:color="auto" w:fill="F3F3F3"/>
          </w:tcPr>
          <w:p w14:paraId="1FD02EA9" w14:textId="77777777" w:rsidR="0044161D" w:rsidRDefault="0044161D">
            <w:pPr>
              <w:spacing w:after="120"/>
            </w:pPr>
          </w:p>
        </w:tc>
        <w:tc>
          <w:tcPr>
            <w:tcW w:w="443" w:type="dxa"/>
            <w:shd w:val="clear" w:color="auto" w:fill="F3F3F3"/>
          </w:tcPr>
          <w:p w14:paraId="109ABE99" w14:textId="77777777" w:rsidR="0044161D" w:rsidRDefault="0044161D">
            <w:pPr>
              <w:spacing w:after="120"/>
            </w:pPr>
          </w:p>
        </w:tc>
        <w:tc>
          <w:tcPr>
            <w:tcW w:w="623" w:type="dxa"/>
            <w:shd w:val="clear" w:color="auto" w:fill="F3F3F3"/>
          </w:tcPr>
          <w:p w14:paraId="1B8EA5B6" w14:textId="77777777" w:rsidR="0044161D" w:rsidRDefault="0044161D">
            <w:pPr>
              <w:spacing w:after="120"/>
            </w:pPr>
          </w:p>
        </w:tc>
        <w:tc>
          <w:tcPr>
            <w:tcW w:w="651" w:type="dxa"/>
            <w:shd w:val="clear" w:color="auto" w:fill="F3F3F3"/>
          </w:tcPr>
          <w:p w14:paraId="4A77FE73" w14:textId="77777777" w:rsidR="0044161D" w:rsidRDefault="0044161D">
            <w:pPr>
              <w:spacing w:after="120"/>
            </w:pPr>
          </w:p>
        </w:tc>
        <w:tc>
          <w:tcPr>
            <w:tcW w:w="3314" w:type="dxa"/>
            <w:shd w:val="clear" w:color="auto" w:fill="F3F3F3"/>
          </w:tcPr>
          <w:p w14:paraId="7869589E" w14:textId="77777777" w:rsidR="0044161D" w:rsidRDefault="0044161D">
            <w:pPr>
              <w:spacing w:after="120"/>
            </w:pPr>
          </w:p>
        </w:tc>
      </w:tr>
      <w:tr w:rsidR="0044161D" w14:paraId="756468FC" w14:textId="77777777">
        <w:tc>
          <w:tcPr>
            <w:tcW w:w="2773" w:type="dxa"/>
          </w:tcPr>
          <w:p w14:paraId="5F129673" w14:textId="77777777" w:rsidR="0044161D" w:rsidRDefault="00BF3754">
            <w:pPr>
              <w:spacing w:before="40"/>
              <w:rPr>
                <w:sz w:val="20"/>
                <w:szCs w:val="20"/>
              </w:rPr>
            </w:pPr>
            <w:r>
              <w:rPr>
                <w:sz w:val="20"/>
                <w:szCs w:val="20"/>
              </w:rPr>
              <w:t>Use product analysis and research strategies to investigate new and emerging technologies</w:t>
            </w:r>
          </w:p>
        </w:tc>
        <w:tc>
          <w:tcPr>
            <w:tcW w:w="887" w:type="dxa"/>
            <w:shd w:val="clear" w:color="auto" w:fill="F3F3F3"/>
          </w:tcPr>
          <w:p w14:paraId="6722AD64" w14:textId="77777777" w:rsidR="0044161D" w:rsidRDefault="0044161D">
            <w:pPr>
              <w:spacing w:after="120"/>
            </w:pPr>
          </w:p>
        </w:tc>
        <w:tc>
          <w:tcPr>
            <w:tcW w:w="887" w:type="dxa"/>
            <w:shd w:val="clear" w:color="auto" w:fill="F3F3F3"/>
          </w:tcPr>
          <w:p w14:paraId="3862B995" w14:textId="77777777" w:rsidR="0044161D" w:rsidRDefault="0044161D">
            <w:pPr>
              <w:spacing w:after="120"/>
            </w:pPr>
          </w:p>
        </w:tc>
        <w:tc>
          <w:tcPr>
            <w:tcW w:w="623" w:type="dxa"/>
            <w:shd w:val="clear" w:color="auto" w:fill="F3F3F3"/>
          </w:tcPr>
          <w:p w14:paraId="3E766451" w14:textId="77777777" w:rsidR="0044161D" w:rsidRDefault="0044161D">
            <w:pPr>
              <w:spacing w:after="120"/>
            </w:pPr>
          </w:p>
        </w:tc>
        <w:tc>
          <w:tcPr>
            <w:tcW w:w="443" w:type="dxa"/>
            <w:shd w:val="clear" w:color="auto" w:fill="F3F3F3"/>
          </w:tcPr>
          <w:p w14:paraId="5EF35370" w14:textId="77777777" w:rsidR="0044161D" w:rsidRDefault="0044161D">
            <w:pPr>
              <w:spacing w:after="120"/>
            </w:pPr>
          </w:p>
        </w:tc>
        <w:tc>
          <w:tcPr>
            <w:tcW w:w="623" w:type="dxa"/>
            <w:shd w:val="clear" w:color="auto" w:fill="F3F3F3"/>
          </w:tcPr>
          <w:p w14:paraId="37D4CBA0" w14:textId="77777777" w:rsidR="0044161D" w:rsidRDefault="0044161D">
            <w:pPr>
              <w:spacing w:after="120"/>
            </w:pPr>
          </w:p>
        </w:tc>
        <w:tc>
          <w:tcPr>
            <w:tcW w:w="651" w:type="dxa"/>
            <w:shd w:val="clear" w:color="auto" w:fill="F3F3F3"/>
          </w:tcPr>
          <w:p w14:paraId="79948E17" w14:textId="77777777" w:rsidR="0044161D" w:rsidRDefault="0044161D">
            <w:pPr>
              <w:spacing w:after="120"/>
            </w:pPr>
          </w:p>
        </w:tc>
        <w:tc>
          <w:tcPr>
            <w:tcW w:w="3314" w:type="dxa"/>
            <w:shd w:val="clear" w:color="auto" w:fill="F3F3F3"/>
          </w:tcPr>
          <w:p w14:paraId="531C07CF" w14:textId="77777777" w:rsidR="0044161D" w:rsidRDefault="0044161D">
            <w:pPr>
              <w:spacing w:after="120"/>
            </w:pPr>
          </w:p>
        </w:tc>
      </w:tr>
      <w:tr w:rsidR="0044161D" w14:paraId="7817CC9B" w14:textId="77777777">
        <w:tc>
          <w:tcPr>
            <w:tcW w:w="2773" w:type="dxa"/>
          </w:tcPr>
          <w:p w14:paraId="281C951E" w14:textId="77777777" w:rsidR="0044161D" w:rsidRDefault="00BF3754">
            <w:pPr>
              <w:rPr>
                <w:sz w:val="20"/>
                <w:szCs w:val="20"/>
              </w:rPr>
            </w:pPr>
            <w:r>
              <w:rPr>
                <w:sz w:val="20"/>
                <w:szCs w:val="20"/>
              </w:rPr>
              <w:t>You can test, evaluate and refine ideas and products against a specification, taking into account the views of intended users and other interested groups</w:t>
            </w:r>
          </w:p>
        </w:tc>
        <w:tc>
          <w:tcPr>
            <w:tcW w:w="887" w:type="dxa"/>
            <w:shd w:val="clear" w:color="auto" w:fill="F3F3F3"/>
          </w:tcPr>
          <w:p w14:paraId="6B916641" w14:textId="77777777" w:rsidR="0044161D" w:rsidRDefault="0044161D">
            <w:pPr>
              <w:spacing w:after="120"/>
            </w:pPr>
          </w:p>
        </w:tc>
        <w:tc>
          <w:tcPr>
            <w:tcW w:w="887" w:type="dxa"/>
            <w:shd w:val="clear" w:color="auto" w:fill="F3F3F3"/>
          </w:tcPr>
          <w:p w14:paraId="440CBAF5" w14:textId="77777777" w:rsidR="0044161D" w:rsidRDefault="0044161D">
            <w:pPr>
              <w:spacing w:after="120"/>
            </w:pPr>
          </w:p>
        </w:tc>
        <w:tc>
          <w:tcPr>
            <w:tcW w:w="623" w:type="dxa"/>
            <w:shd w:val="clear" w:color="auto" w:fill="F3F3F3"/>
          </w:tcPr>
          <w:p w14:paraId="376D1FD9" w14:textId="77777777" w:rsidR="0044161D" w:rsidRDefault="0044161D">
            <w:pPr>
              <w:spacing w:after="120"/>
            </w:pPr>
          </w:p>
        </w:tc>
        <w:tc>
          <w:tcPr>
            <w:tcW w:w="443" w:type="dxa"/>
            <w:shd w:val="clear" w:color="auto" w:fill="F3F3F3"/>
          </w:tcPr>
          <w:p w14:paraId="706B8F50" w14:textId="77777777" w:rsidR="0044161D" w:rsidRDefault="0044161D">
            <w:pPr>
              <w:spacing w:after="120"/>
            </w:pPr>
          </w:p>
        </w:tc>
        <w:tc>
          <w:tcPr>
            <w:tcW w:w="623" w:type="dxa"/>
            <w:shd w:val="clear" w:color="auto" w:fill="F3F3F3"/>
          </w:tcPr>
          <w:p w14:paraId="6965D4D7" w14:textId="77777777" w:rsidR="0044161D" w:rsidRDefault="0044161D">
            <w:pPr>
              <w:spacing w:after="120"/>
            </w:pPr>
          </w:p>
        </w:tc>
        <w:tc>
          <w:tcPr>
            <w:tcW w:w="651" w:type="dxa"/>
            <w:shd w:val="clear" w:color="auto" w:fill="F3F3F3"/>
          </w:tcPr>
          <w:p w14:paraId="02A321CA" w14:textId="77777777" w:rsidR="0044161D" w:rsidRDefault="0044161D">
            <w:pPr>
              <w:spacing w:after="120"/>
            </w:pPr>
          </w:p>
        </w:tc>
        <w:tc>
          <w:tcPr>
            <w:tcW w:w="3314" w:type="dxa"/>
            <w:shd w:val="clear" w:color="auto" w:fill="F3F3F3"/>
          </w:tcPr>
          <w:p w14:paraId="4753E227" w14:textId="77777777" w:rsidR="0044161D" w:rsidRDefault="0044161D">
            <w:pPr>
              <w:spacing w:after="120"/>
            </w:pPr>
          </w:p>
        </w:tc>
      </w:tr>
      <w:tr w:rsidR="0044161D" w14:paraId="4BC9DD51" w14:textId="77777777">
        <w:tc>
          <w:tcPr>
            <w:tcW w:w="2773" w:type="dxa"/>
          </w:tcPr>
          <w:p w14:paraId="4411505E" w14:textId="77777777" w:rsidR="0044161D" w:rsidRDefault="00BF3754">
            <w:pPr>
              <w:spacing w:before="40"/>
              <w:rPr>
                <w:sz w:val="20"/>
                <w:szCs w:val="20"/>
              </w:rPr>
            </w:pPr>
            <w:r>
              <w:rPr>
                <w:sz w:val="20"/>
                <w:szCs w:val="20"/>
              </w:rPr>
              <w:t>understand developments in design and technology, its impact on individuals, society and the environment, and the responsibilities of designers, engineers and technologists</w:t>
            </w:r>
          </w:p>
        </w:tc>
        <w:tc>
          <w:tcPr>
            <w:tcW w:w="887" w:type="dxa"/>
            <w:shd w:val="clear" w:color="auto" w:fill="F3F3F3"/>
          </w:tcPr>
          <w:p w14:paraId="6744FBF0" w14:textId="77777777" w:rsidR="0044161D" w:rsidRDefault="0044161D">
            <w:pPr>
              <w:spacing w:after="120"/>
            </w:pPr>
          </w:p>
        </w:tc>
        <w:tc>
          <w:tcPr>
            <w:tcW w:w="887" w:type="dxa"/>
            <w:shd w:val="clear" w:color="auto" w:fill="F3F3F3"/>
          </w:tcPr>
          <w:p w14:paraId="5C822590" w14:textId="77777777" w:rsidR="0044161D" w:rsidRDefault="0044161D">
            <w:pPr>
              <w:spacing w:after="120"/>
            </w:pPr>
          </w:p>
        </w:tc>
        <w:tc>
          <w:tcPr>
            <w:tcW w:w="623" w:type="dxa"/>
            <w:shd w:val="clear" w:color="auto" w:fill="F3F3F3"/>
          </w:tcPr>
          <w:p w14:paraId="07E7FD6D" w14:textId="77777777" w:rsidR="0044161D" w:rsidRDefault="0044161D">
            <w:pPr>
              <w:spacing w:after="120"/>
            </w:pPr>
          </w:p>
        </w:tc>
        <w:tc>
          <w:tcPr>
            <w:tcW w:w="443" w:type="dxa"/>
            <w:shd w:val="clear" w:color="auto" w:fill="F3F3F3"/>
          </w:tcPr>
          <w:p w14:paraId="69F1F897" w14:textId="77777777" w:rsidR="0044161D" w:rsidRDefault="0044161D">
            <w:pPr>
              <w:spacing w:after="120"/>
            </w:pPr>
          </w:p>
        </w:tc>
        <w:tc>
          <w:tcPr>
            <w:tcW w:w="623" w:type="dxa"/>
            <w:shd w:val="clear" w:color="auto" w:fill="F3F3F3"/>
          </w:tcPr>
          <w:p w14:paraId="02DAA954" w14:textId="77777777" w:rsidR="0044161D" w:rsidRDefault="0044161D">
            <w:pPr>
              <w:spacing w:after="120"/>
            </w:pPr>
          </w:p>
        </w:tc>
        <w:tc>
          <w:tcPr>
            <w:tcW w:w="651" w:type="dxa"/>
            <w:shd w:val="clear" w:color="auto" w:fill="F3F3F3"/>
          </w:tcPr>
          <w:p w14:paraId="199EA148" w14:textId="77777777" w:rsidR="0044161D" w:rsidRDefault="0044161D">
            <w:pPr>
              <w:spacing w:after="120"/>
            </w:pPr>
          </w:p>
        </w:tc>
        <w:tc>
          <w:tcPr>
            <w:tcW w:w="3314" w:type="dxa"/>
            <w:shd w:val="clear" w:color="auto" w:fill="F3F3F3"/>
          </w:tcPr>
          <w:p w14:paraId="759E0F9C" w14:textId="77777777" w:rsidR="0044161D" w:rsidRDefault="0044161D">
            <w:pPr>
              <w:spacing w:after="120"/>
            </w:pPr>
          </w:p>
        </w:tc>
      </w:tr>
      <w:tr w:rsidR="0044161D" w14:paraId="138345D9" w14:textId="77777777">
        <w:tc>
          <w:tcPr>
            <w:tcW w:w="10201" w:type="dxa"/>
            <w:gridSpan w:val="8"/>
            <w:shd w:val="clear" w:color="auto" w:fill="A6A6A6"/>
          </w:tcPr>
          <w:p w14:paraId="1A3C39D4" w14:textId="77777777" w:rsidR="0044161D" w:rsidRDefault="00BF3754">
            <w:pPr>
              <w:spacing w:after="120"/>
            </w:pPr>
            <w:r>
              <w:t>Technical knowledge</w:t>
            </w:r>
          </w:p>
        </w:tc>
      </w:tr>
      <w:tr w:rsidR="0044161D" w14:paraId="427501A7" w14:textId="77777777">
        <w:tc>
          <w:tcPr>
            <w:tcW w:w="2773" w:type="dxa"/>
          </w:tcPr>
          <w:p w14:paraId="2E1B426A" w14:textId="77777777" w:rsidR="0044161D" w:rsidRDefault="00BF3754">
            <w:pPr>
              <w:spacing w:before="40"/>
              <w:rPr>
                <w:sz w:val="20"/>
                <w:szCs w:val="20"/>
              </w:rPr>
            </w:pPr>
            <w:r>
              <w:rPr>
                <w:sz w:val="20"/>
                <w:szCs w:val="20"/>
              </w:rPr>
              <w:t>understand and use the properties of materials and the performance of structural elements to achieve functioning solutions</w:t>
            </w:r>
          </w:p>
        </w:tc>
        <w:tc>
          <w:tcPr>
            <w:tcW w:w="887" w:type="dxa"/>
            <w:shd w:val="clear" w:color="auto" w:fill="EFEFEF"/>
          </w:tcPr>
          <w:p w14:paraId="66CFB944" w14:textId="77777777" w:rsidR="0044161D" w:rsidRDefault="0044161D">
            <w:pPr>
              <w:spacing w:after="120"/>
            </w:pPr>
          </w:p>
        </w:tc>
        <w:tc>
          <w:tcPr>
            <w:tcW w:w="887" w:type="dxa"/>
            <w:shd w:val="clear" w:color="auto" w:fill="EFEFEF"/>
          </w:tcPr>
          <w:p w14:paraId="4A0360F6" w14:textId="77777777" w:rsidR="0044161D" w:rsidRDefault="0044161D">
            <w:pPr>
              <w:spacing w:after="120"/>
            </w:pPr>
          </w:p>
        </w:tc>
        <w:tc>
          <w:tcPr>
            <w:tcW w:w="623" w:type="dxa"/>
            <w:shd w:val="clear" w:color="auto" w:fill="EFEFEF"/>
          </w:tcPr>
          <w:p w14:paraId="7EAB8F7C" w14:textId="77777777" w:rsidR="0044161D" w:rsidRDefault="0044161D">
            <w:pPr>
              <w:spacing w:after="120"/>
            </w:pPr>
          </w:p>
        </w:tc>
        <w:tc>
          <w:tcPr>
            <w:tcW w:w="443" w:type="dxa"/>
            <w:shd w:val="clear" w:color="auto" w:fill="EFEFEF"/>
          </w:tcPr>
          <w:p w14:paraId="16AC8B40" w14:textId="77777777" w:rsidR="0044161D" w:rsidRDefault="0044161D">
            <w:pPr>
              <w:spacing w:after="120"/>
            </w:pPr>
          </w:p>
        </w:tc>
        <w:tc>
          <w:tcPr>
            <w:tcW w:w="623" w:type="dxa"/>
            <w:shd w:val="clear" w:color="auto" w:fill="EFEFEF"/>
          </w:tcPr>
          <w:p w14:paraId="7466CBD2" w14:textId="77777777" w:rsidR="0044161D" w:rsidRDefault="0044161D">
            <w:pPr>
              <w:spacing w:after="120"/>
            </w:pPr>
          </w:p>
        </w:tc>
        <w:tc>
          <w:tcPr>
            <w:tcW w:w="651" w:type="dxa"/>
            <w:shd w:val="clear" w:color="auto" w:fill="EFEFEF"/>
          </w:tcPr>
          <w:p w14:paraId="26A6329F" w14:textId="77777777" w:rsidR="0044161D" w:rsidRDefault="0044161D">
            <w:pPr>
              <w:spacing w:after="120"/>
            </w:pPr>
          </w:p>
        </w:tc>
        <w:tc>
          <w:tcPr>
            <w:tcW w:w="3314" w:type="dxa"/>
            <w:shd w:val="clear" w:color="auto" w:fill="EFEFEF"/>
          </w:tcPr>
          <w:p w14:paraId="50F0D700" w14:textId="77777777" w:rsidR="0044161D" w:rsidRDefault="0044161D">
            <w:pPr>
              <w:spacing w:after="120"/>
            </w:pPr>
          </w:p>
        </w:tc>
      </w:tr>
      <w:tr w:rsidR="0044161D" w14:paraId="0BEAFED3" w14:textId="77777777">
        <w:tc>
          <w:tcPr>
            <w:tcW w:w="2773" w:type="dxa"/>
          </w:tcPr>
          <w:p w14:paraId="1DCD37AA" w14:textId="77777777" w:rsidR="0044161D" w:rsidRDefault="00BF3754">
            <w:pPr>
              <w:spacing w:before="40"/>
              <w:rPr>
                <w:sz w:val="20"/>
                <w:szCs w:val="20"/>
              </w:rPr>
            </w:pPr>
            <w:r>
              <w:rPr>
                <w:sz w:val="20"/>
                <w:szCs w:val="20"/>
              </w:rPr>
              <w:t>understand how more advanced mechanical systems used in their products enable changes in movement and force</w:t>
            </w:r>
          </w:p>
        </w:tc>
        <w:tc>
          <w:tcPr>
            <w:tcW w:w="887" w:type="dxa"/>
            <w:shd w:val="clear" w:color="auto" w:fill="EFEFEF"/>
          </w:tcPr>
          <w:p w14:paraId="64DD3FFC" w14:textId="77777777" w:rsidR="0044161D" w:rsidRDefault="0044161D">
            <w:pPr>
              <w:spacing w:after="120"/>
            </w:pPr>
          </w:p>
        </w:tc>
        <w:tc>
          <w:tcPr>
            <w:tcW w:w="887" w:type="dxa"/>
            <w:shd w:val="clear" w:color="auto" w:fill="EFEFEF"/>
          </w:tcPr>
          <w:p w14:paraId="16EC8E7A" w14:textId="77777777" w:rsidR="0044161D" w:rsidRDefault="0044161D">
            <w:pPr>
              <w:spacing w:after="120"/>
            </w:pPr>
          </w:p>
        </w:tc>
        <w:tc>
          <w:tcPr>
            <w:tcW w:w="623" w:type="dxa"/>
            <w:shd w:val="clear" w:color="auto" w:fill="EFEFEF"/>
          </w:tcPr>
          <w:p w14:paraId="0C228F54" w14:textId="77777777" w:rsidR="0044161D" w:rsidRDefault="0044161D">
            <w:pPr>
              <w:spacing w:after="120"/>
            </w:pPr>
          </w:p>
        </w:tc>
        <w:tc>
          <w:tcPr>
            <w:tcW w:w="443" w:type="dxa"/>
            <w:shd w:val="clear" w:color="auto" w:fill="EFEFEF"/>
          </w:tcPr>
          <w:p w14:paraId="24E1350D" w14:textId="77777777" w:rsidR="0044161D" w:rsidRDefault="0044161D">
            <w:pPr>
              <w:spacing w:after="120"/>
            </w:pPr>
          </w:p>
        </w:tc>
        <w:tc>
          <w:tcPr>
            <w:tcW w:w="623" w:type="dxa"/>
            <w:shd w:val="clear" w:color="auto" w:fill="EFEFEF"/>
          </w:tcPr>
          <w:p w14:paraId="6EBCFBA7" w14:textId="77777777" w:rsidR="0044161D" w:rsidRDefault="0044161D">
            <w:pPr>
              <w:spacing w:after="120"/>
            </w:pPr>
          </w:p>
        </w:tc>
        <w:tc>
          <w:tcPr>
            <w:tcW w:w="651" w:type="dxa"/>
            <w:shd w:val="clear" w:color="auto" w:fill="EFEFEF"/>
          </w:tcPr>
          <w:p w14:paraId="630F1DE4" w14:textId="77777777" w:rsidR="0044161D" w:rsidRDefault="0044161D">
            <w:pPr>
              <w:spacing w:after="120"/>
            </w:pPr>
          </w:p>
        </w:tc>
        <w:tc>
          <w:tcPr>
            <w:tcW w:w="3314" w:type="dxa"/>
            <w:shd w:val="clear" w:color="auto" w:fill="EFEFEF"/>
          </w:tcPr>
          <w:p w14:paraId="55FAA724" w14:textId="77777777" w:rsidR="0044161D" w:rsidRDefault="0044161D">
            <w:pPr>
              <w:spacing w:after="120"/>
            </w:pPr>
          </w:p>
        </w:tc>
      </w:tr>
      <w:tr w:rsidR="0044161D" w14:paraId="7D29F2C5" w14:textId="77777777">
        <w:tc>
          <w:tcPr>
            <w:tcW w:w="2773" w:type="dxa"/>
          </w:tcPr>
          <w:p w14:paraId="513EA9F6" w14:textId="77777777" w:rsidR="0044161D" w:rsidRDefault="00BF3754">
            <w:pPr>
              <w:spacing w:before="40"/>
              <w:rPr>
                <w:sz w:val="20"/>
                <w:szCs w:val="20"/>
              </w:rPr>
            </w:pPr>
            <w:r>
              <w:rPr>
                <w:sz w:val="20"/>
                <w:szCs w:val="20"/>
              </w:rPr>
              <w:t xml:space="preserve">understand how more advanced electrical and electronic systems can be powered and used in their products [for example, circuits with heat, light, sound and movement as inputs and outputs] </w:t>
            </w:r>
          </w:p>
        </w:tc>
        <w:tc>
          <w:tcPr>
            <w:tcW w:w="887" w:type="dxa"/>
            <w:shd w:val="clear" w:color="auto" w:fill="EFEFEF"/>
          </w:tcPr>
          <w:p w14:paraId="6C0B1CE1" w14:textId="77777777" w:rsidR="0044161D" w:rsidRDefault="0044161D">
            <w:pPr>
              <w:spacing w:after="120"/>
            </w:pPr>
          </w:p>
        </w:tc>
        <w:tc>
          <w:tcPr>
            <w:tcW w:w="887" w:type="dxa"/>
            <w:shd w:val="clear" w:color="auto" w:fill="EFEFEF"/>
          </w:tcPr>
          <w:p w14:paraId="015FCDC4" w14:textId="77777777" w:rsidR="0044161D" w:rsidRDefault="0044161D">
            <w:pPr>
              <w:spacing w:after="120"/>
            </w:pPr>
          </w:p>
        </w:tc>
        <w:tc>
          <w:tcPr>
            <w:tcW w:w="623" w:type="dxa"/>
            <w:shd w:val="clear" w:color="auto" w:fill="EFEFEF"/>
          </w:tcPr>
          <w:p w14:paraId="53658C94" w14:textId="77777777" w:rsidR="0044161D" w:rsidRDefault="0044161D">
            <w:pPr>
              <w:spacing w:after="120"/>
            </w:pPr>
          </w:p>
        </w:tc>
        <w:tc>
          <w:tcPr>
            <w:tcW w:w="443" w:type="dxa"/>
            <w:shd w:val="clear" w:color="auto" w:fill="EFEFEF"/>
          </w:tcPr>
          <w:p w14:paraId="79CEE254" w14:textId="77777777" w:rsidR="0044161D" w:rsidRDefault="0044161D">
            <w:pPr>
              <w:spacing w:after="120"/>
            </w:pPr>
          </w:p>
        </w:tc>
        <w:tc>
          <w:tcPr>
            <w:tcW w:w="623" w:type="dxa"/>
            <w:shd w:val="clear" w:color="auto" w:fill="EFEFEF"/>
          </w:tcPr>
          <w:p w14:paraId="10CDB0A5" w14:textId="77777777" w:rsidR="0044161D" w:rsidRDefault="0044161D">
            <w:pPr>
              <w:spacing w:after="120"/>
            </w:pPr>
          </w:p>
        </w:tc>
        <w:tc>
          <w:tcPr>
            <w:tcW w:w="651" w:type="dxa"/>
            <w:shd w:val="clear" w:color="auto" w:fill="EFEFEF"/>
          </w:tcPr>
          <w:p w14:paraId="3DFE74CC" w14:textId="77777777" w:rsidR="0044161D" w:rsidRDefault="0044161D">
            <w:pPr>
              <w:spacing w:after="120"/>
            </w:pPr>
          </w:p>
        </w:tc>
        <w:tc>
          <w:tcPr>
            <w:tcW w:w="3314" w:type="dxa"/>
            <w:shd w:val="clear" w:color="auto" w:fill="EFEFEF"/>
          </w:tcPr>
          <w:p w14:paraId="65D37B31" w14:textId="77777777" w:rsidR="0044161D" w:rsidRDefault="0044161D">
            <w:pPr>
              <w:spacing w:after="120"/>
            </w:pPr>
          </w:p>
        </w:tc>
      </w:tr>
      <w:tr w:rsidR="0044161D" w14:paraId="3B66872C" w14:textId="77777777">
        <w:tc>
          <w:tcPr>
            <w:tcW w:w="2773" w:type="dxa"/>
          </w:tcPr>
          <w:p w14:paraId="4D5365F4" w14:textId="77777777" w:rsidR="0044161D" w:rsidRDefault="00BF3754">
            <w:pPr>
              <w:spacing w:before="40"/>
              <w:rPr>
                <w:sz w:val="20"/>
                <w:szCs w:val="20"/>
              </w:rPr>
            </w:pPr>
            <w:r>
              <w:rPr>
                <w:sz w:val="20"/>
                <w:szCs w:val="20"/>
              </w:rPr>
              <w:t>apply computing and use electronics to embed intelligence in products that respond to inputs [for example, sensors], and control outputs [for example, actuators], using programmable components [for example, microcontrollers].</w:t>
            </w:r>
          </w:p>
        </w:tc>
        <w:tc>
          <w:tcPr>
            <w:tcW w:w="887" w:type="dxa"/>
            <w:shd w:val="clear" w:color="auto" w:fill="EFEFEF"/>
          </w:tcPr>
          <w:p w14:paraId="137B1B2F" w14:textId="77777777" w:rsidR="0044161D" w:rsidRDefault="0044161D">
            <w:pPr>
              <w:spacing w:after="120"/>
            </w:pPr>
          </w:p>
        </w:tc>
        <w:tc>
          <w:tcPr>
            <w:tcW w:w="887" w:type="dxa"/>
            <w:shd w:val="clear" w:color="auto" w:fill="EFEFEF"/>
          </w:tcPr>
          <w:p w14:paraId="74CE8FDF" w14:textId="77777777" w:rsidR="0044161D" w:rsidRDefault="0044161D">
            <w:pPr>
              <w:spacing w:after="120"/>
            </w:pPr>
          </w:p>
        </w:tc>
        <w:tc>
          <w:tcPr>
            <w:tcW w:w="623" w:type="dxa"/>
            <w:shd w:val="clear" w:color="auto" w:fill="EFEFEF"/>
          </w:tcPr>
          <w:p w14:paraId="337247E3" w14:textId="77777777" w:rsidR="0044161D" w:rsidRDefault="0044161D">
            <w:pPr>
              <w:spacing w:after="120"/>
            </w:pPr>
          </w:p>
        </w:tc>
        <w:tc>
          <w:tcPr>
            <w:tcW w:w="443" w:type="dxa"/>
            <w:shd w:val="clear" w:color="auto" w:fill="EFEFEF"/>
          </w:tcPr>
          <w:p w14:paraId="423C9C44" w14:textId="77777777" w:rsidR="0044161D" w:rsidRDefault="0044161D">
            <w:pPr>
              <w:spacing w:after="120"/>
            </w:pPr>
          </w:p>
        </w:tc>
        <w:tc>
          <w:tcPr>
            <w:tcW w:w="623" w:type="dxa"/>
            <w:shd w:val="clear" w:color="auto" w:fill="EFEFEF"/>
          </w:tcPr>
          <w:p w14:paraId="2A43BD83" w14:textId="77777777" w:rsidR="0044161D" w:rsidRDefault="0044161D">
            <w:pPr>
              <w:spacing w:after="120"/>
            </w:pPr>
          </w:p>
        </w:tc>
        <w:tc>
          <w:tcPr>
            <w:tcW w:w="651" w:type="dxa"/>
            <w:shd w:val="clear" w:color="auto" w:fill="EFEFEF"/>
          </w:tcPr>
          <w:p w14:paraId="03CA1825" w14:textId="77777777" w:rsidR="0044161D" w:rsidRDefault="0044161D">
            <w:pPr>
              <w:spacing w:after="120"/>
            </w:pPr>
          </w:p>
        </w:tc>
        <w:tc>
          <w:tcPr>
            <w:tcW w:w="3314" w:type="dxa"/>
            <w:shd w:val="clear" w:color="auto" w:fill="EFEFEF"/>
          </w:tcPr>
          <w:p w14:paraId="7B0CF6D7" w14:textId="77777777" w:rsidR="0044161D" w:rsidRDefault="0044161D">
            <w:pPr>
              <w:spacing w:after="120"/>
            </w:pPr>
          </w:p>
        </w:tc>
      </w:tr>
      <w:tr w:rsidR="0044161D" w14:paraId="62BD35DB" w14:textId="77777777">
        <w:tc>
          <w:tcPr>
            <w:tcW w:w="10201" w:type="dxa"/>
            <w:gridSpan w:val="8"/>
            <w:shd w:val="clear" w:color="auto" w:fill="EFEFEF"/>
          </w:tcPr>
          <w:p w14:paraId="675C8091" w14:textId="77777777" w:rsidR="0044161D" w:rsidRDefault="0044161D">
            <w:pPr>
              <w:spacing w:after="120"/>
            </w:pPr>
          </w:p>
        </w:tc>
      </w:tr>
      <w:tr w:rsidR="0044161D" w14:paraId="02EAFC79" w14:textId="77777777">
        <w:tc>
          <w:tcPr>
            <w:tcW w:w="2773" w:type="dxa"/>
          </w:tcPr>
          <w:p w14:paraId="0FC80414" w14:textId="77777777" w:rsidR="0044161D" w:rsidRDefault="00BF3754">
            <w:pPr>
              <w:spacing w:before="40"/>
              <w:rPr>
                <w:sz w:val="20"/>
                <w:szCs w:val="20"/>
              </w:rPr>
            </w:pPr>
            <w:r>
              <w:rPr>
                <w:sz w:val="20"/>
                <w:szCs w:val="20"/>
              </w:rPr>
              <w:t>understand and apply the principles of nutrition and health</w:t>
            </w:r>
          </w:p>
        </w:tc>
        <w:tc>
          <w:tcPr>
            <w:tcW w:w="887" w:type="dxa"/>
            <w:shd w:val="clear" w:color="auto" w:fill="EFEFEF"/>
          </w:tcPr>
          <w:p w14:paraId="07512DDD" w14:textId="77777777" w:rsidR="0044161D" w:rsidRDefault="0044161D">
            <w:pPr>
              <w:spacing w:after="120"/>
            </w:pPr>
          </w:p>
        </w:tc>
        <w:tc>
          <w:tcPr>
            <w:tcW w:w="887" w:type="dxa"/>
            <w:shd w:val="clear" w:color="auto" w:fill="EFEFEF"/>
          </w:tcPr>
          <w:p w14:paraId="50592C69" w14:textId="77777777" w:rsidR="0044161D" w:rsidRDefault="0044161D">
            <w:pPr>
              <w:spacing w:after="120"/>
            </w:pPr>
          </w:p>
        </w:tc>
        <w:tc>
          <w:tcPr>
            <w:tcW w:w="623" w:type="dxa"/>
            <w:shd w:val="clear" w:color="auto" w:fill="EFEFEF"/>
          </w:tcPr>
          <w:p w14:paraId="080989AC" w14:textId="77777777" w:rsidR="0044161D" w:rsidRDefault="0044161D">
            <w:pPr>
              <w:spacing w:after="120"/>
            </w:pPr>
          </w:p>
        </w:tc>
        <w:tc>
          <w:tcPr>
            <w:tcW w:w="443" w:type="dxa"/>
            <w:shd w:val="clear" w:color="auto" w:fill="EFEFEF"/>
          </w:tcPr>
          <w:p w14:paraId="70F33092" w14:textId="77777777" w:rsidR="0044161D" w:rsidRDefault="0044161D">
            <w:pPr>
              <w:spacing w:after="120"/>
            </w:pPr>
          </w:p>
        </w:tc>
        <w:tc>
          <w:tcPr>
            <w:tcW w:w="623" w:type="dxa"/>
            <w:shd w:val="clear" w:color="auto" w:fill="EFEFEF"/>
          </w:tcPr>
          <w:p w14:paraId="3C9B4DDF" w14:textId="77777777" w:rsidR="0044161D" w:rsidRDefault="0044161D">
            <w:pPr>
              <w:spacing w:after="120"/>
            </w:pPr>
          </w:p>
        </w:tc>
        <w:tc>
          <w:tcPr>
            <w:tcW w:w="651" w:type="dxa"/>
            <w:shd w:val="clear" w:color="auto" w:fill="EFEFEF"/>
          </w:tcPr>
          <w:p w14:paraId="2D072F2B" w14:textId="77777777" w:rsidR="0044161D" w:rsidRDefault="0044161D">
            <w:pPr>
              <w:spacing w:after="120"/>
            </w:pPr>
          </w:p>
        </w:tc>
        <w:tc>
          <w:tcPr>
            <w:tcW w:w="3314" w:type="dxa"/>
            <w:shd w:val="clear" w:color="auto" w:fill="EFEFEF"/>
          </w:tcPr>
          <w:p w14:paraId="07A93F38" w14:textId="77777777" w:rsidR="0044161D" w:rsidRDefault="0044161D">
            <w:pPr>
              <w:spacing w:after="120"/>
            </w:pPr>
          </w:p>
        </w:tc>
      </w:tr>
      <w:tr w:rsidR="0044161D" w14:paraId="2A8A8DFC" w14:textId="77777777">
        <w:tc>
          <w:tcPr>
            <w:tcW w:w="2773" w:type="dxa"/>
          </w:tcPr>
          <w:p w14:paraId="0BE4591F" w14:textId="77777777" w:rsidR="0044161D" w:rsidRDefault="00BF3754">
            <w:pPr>
              <w:spacing w:before="120" w:after="120"/>
              <w:rPr>
                <w:sz w:val="20"/>
                <w:szCs w:val="20"/>
              </w:rPr>
            </w:pPr>
            <w:r>
              <w:rPr>
                <w:sz w:val="20"/>
                <w:szCs w:val="20"/>
              </w:rPr>
              <w:t xml:space="preserve">Cook a repertoire of predominantly savoury dishes so that they are able to feed </w:t>
            </w:r>
            <w:r>
              <w:rPr>
                <w:sz w:val="20"/>
                <w:szCs w:val="20"/>
              </w:rPr>
              <w:lastRenderedPageBreak/>
              <w:t>themselves and others a healthy and varied diet</w:t>
            </w:r>
          </w:p>
        </w:tc>
        <w:tc>
          <w:tcPr>
            <w:tcW w:w="887" w:type="dxa"/>
            <w:shd w:val="clear" w:color="auto" w:fill="EFEFEF"/>
          </w:tcPr>
          <w:p w14:paraId="523B9F5A" w14:textId="77777777" w:rsidR="0044161D" w:rsidRDefault="0044161D">
            <w:pPr>
              <w:spacing w:after="120"/>
            </w:pPr>
          </w:p>
        </w:tc>
        <w:tc>
          <w:tcPr>
            <w:tcW w:w="887" w:type="dxa"/>
            <w:shd w:val="clear" w:color="auto" w:fill="EFEFEF"/>
          </w:tcPr>
          <w:p w14:paraId="545D2D28" w14:textId="77777777" w:rsidR="0044161D" w:rsidRDefault="0044161D">
            <w:pPr>
              <w:spacing w:after="120"/>
            </w:pPr>
          </w:p>
        </w:tc>
        <w:tc>
          <w:tcPr>
            <w:tcW w:w="623" w:type="dxa"/>
            <w:shd w:val="clear" w:color="auto" w:fill="EFEFEF"/>
          </w:tcPr>
          <w:p w14:paraId="159A308D" w14:textId="77777777" w:rsidR="0044161D" w:rsidRDefault="0044161D">
            <w:pPr>
              <w:spacing w:after="120"/>
            </w:pPr>
          </w:p>
        </w:tc>
        <w:tc>
          <w:tcPr>
            <w:tcW w:w="443" w:type="dxa"/>
            <w:shd w:val="clear" w:color="auto" w:fill="EFEFEF"/>
          </w:tcPr>
          <w:p w14:paraId="57453C9B" w14:textId="77777777" w:rsidR="0044161D" w:rsidRDefault="0044161D">
            <w:pPr>
              <w:spacing w:after="120"/>
            </w:pPr>
          </w:p>
        </w:tc>
        <w:tc>
          <w:tcPr>
            <w:tcW w:w="623" w:type="dxa"/>
            <w:shd w:val="clear" w:color="auto" w:fill="EFEFEF"/>
          </w:tcPr>
          <w:p w14:paraId="1632E6AB" w14:textId="77777777" w:rsidR="0044161D" w:rsidRDefault="0044161D">
            <w:pPr>
              <w:spacing w:after="120"/>
            </w:pPr>
          </w:p>
        </w:tc>
        <w:tc>
          <w:tcPr>
            <w:tcW w:w="651" w:type="dxa"/>
            <w:shd w:val="clear" w:color="auto" w:fill="EFEFEF"/>
          </w:tcPr>
          <w:p w14:paraId="39C7F83A" w14:textId="77777777" w:rsidR="0044161D" w:rsidRDefault="0044161D">
            <w:pPr>
              <w:spacing w:after="120"/>
            </w:pPr>
          </w:p>
        </w:tc>
        <w:tc>
          <w:tcPr>
            <w:tcW w:w="3314" w:type="dxa"/>
            <w:shd w:val="clear" w:color="auto" w:fill="EFEFEF"/>
          </w:tcPr>
          <w:p w14:paraId="478A9533" w14:textId="77777777" w:rsidR="0044161D" w:rsidRDefault="0044161D">
            <w:pPr>
              <w:spacing w:after="120"/>
            </w:pPr>
          </w:p>
        </w:tc>
      </w:tr>
      <w:tr w:rsidR="0044161D" w14:paraId="10C6A748" w14:textId="77777777">
        <w:tc>
          <w:tcPr>
            <w:tcW w:w="2773" w:type="dxa"/>
          </w:tcPr>
          <w:p w14:paraId="2075C8D3" w14:textId="77777777" w:rsidR="0044161D" w:rsidRDefault="00BF3754">
            <w:pPr>
              <w:spacing w:before="120" w:after="120"/>
              <w:rPr>
                <w:sz w:val="20"/>
                <w:szCs w:val="20"/>
              </w:rPr>
            </w:pPr>
            <w:r>
              <w:rPr>
                <w:sz w:val="20"/>
                <w:szCs w:val="20"/>
              </w:rPr>
              <w:t xml:space="preserve">become competent in a range of cooking techniques [for example, selecting and preparing ingredients; using utensils and electrical equipment; applying heat in different ways; using awareness of taste, texture and smell to decide how to season dishes and combine ingredients; adapting and using their own recipes] </w:t>
            </w:r>
          </w:p>
        </w:tc>
        <w:tc>
          <w:tcPr>
            <w:tcW w:w="887" w:type="dxa"/>
            <w:shd w:val="clear" w:color="auto" w:fill="EFEFEF"/>
          </w:tcPr>
          <w:p w14:paraId="61A61D0B" w14:textId="77777777" w:rsidR="0044161D" w:rsidRDefault="0044161D">
            <w:pPr>
              <w:spacing w:after="120"/>
            </w:pPr>
          </w:p>
        </w:tc>
        <w:tc>
          <w:tcPr>
            <w:tcW w:w="887" w:type="dxa"/>
            <w:shd w:val="clear" w:color="auto" w:fill="EFEFEF"/>
          </w:tcPr>
          <w:p w14:paraId="3CB51965" w14:textId="77777777" w:rsidR="0044161D" w:rsidRDefault="0044161D">
            <w:pPr>
              <w:spacing w:after="120"/>
            </w:pPr>
          </w:p>
        </w:tc>
        <w:tc>
          <w:tcPr>
            <w:tcW w:w="623" w:type="dxa"/>
            <w:shd w:val="clear" w:color="auto" w:fill="EFEFEF"/>
          </w:tcPr>
          <w:p w14:paraId="0A9C0ED6" w14:textId="77777777" w:rsidR="0044161D" w:rsidRDefault="0044161D">
            <w:pPr>
              <w:spacing w:after="120"/>
            </w:pPr>
          </w:p>
        </w:tc>
        <w:tc>
          <w:tcPr>
            <w:tcW w:w="443" w:type="dxa"/>
            <w:shd w:val="clear" w:color="auto" w:fill="EFEFEF"/>
          </w:tcPr>
          <w:p w14:paraId="1FF1E4BC" w14:textId="77777777" w:rsidR="0044161D" w:rsidRDefault="0044161D">
            <w:pPr>
              <w:spacing w:after="120"/>
            </w:pPr>
          </w:p>
        </w:tc>
        <w:tc>
          <w:tcPr>
            <w:tcW w:w="623" w:type="dxa"/>
            <w:shd w:val="clear" w:color="auto" w:fill="EFEFEF"/>
          </w:tcPr>
          <w:p w14:paraId="1DE0D498" w14:textId="77777777" w:rsidR="0044161D" w:rsidRDefault="0044161D">
            <w:pPr>
              <w:spacing w:after="120"/>
            </w:pPr>
          </w:p>
        </w:tc>
        <w:tc>
          <w:tcPr>
            <w:tcW w:w="651" w:type="dxa"/>
            <w:shd w:val="clear" w:color="auto" w:fill="EFEFEF"/>
          </w:tcPr>
          <w:p w14:paraId="55488BF5" w14:textId="77777777" w:rsidR="0044161D" w:rsidRDefault="0044161D">
            <w:pPr>
              <w:spacing w:after="120"/>
            </w:pPr>
          </w:p>
        </w:tc>
        <w:tc>
          <w:tcPr>
            <w:tcW w:w="3314" w:type="dxa"/>
            <w:shd w:val="clear" w:color="auto" w:fill="EFEFEF"/>
          </w:tcPr>
          <w:p w14:paraId="5B2E0D72" w14:textId="77777777" w:rsidR="0044161D" w:rsidRDefault="0044161D">
            <w:pPr>
              <w:spacing w:after="120"/>
            </w:pPr>
          </w:p>
        </w:tc>
      </w:tr>
      <w:tr w:rsidR="0044161D" w14:paraId="4F3534C1" w14:textId="77777777">
        <w:tc>
          <w:tcPr>
            <w:tcW w:w="2773" w:type="dxa"/>
          </w:tcPr>
          <w:p w14:paraId="300C38F8" w14:textId="77777777" w:rsidR="0044161D" w:rsidRDefault="00BF3754">
            <w:pPr>
              <w:spacing w:before="40"/>
              <w:rPr>
                <w:sz w:val="20"/>
                <w:szCs w:val="20"/>
              </w:rPr>
            </w:pPr>
            <w:r>
              <w:rPr>
                <w:sz w:val="20"/>
                <w:szCs w:val="20"/>
              </w:rPr>
              <w:t xml:space="preserve"> understand the source, seasonality and characteristics of a broad range of ingredients.</w:t>
            </w:r>
          </w:p>
        </w:tc>
        <w:tc>
          <w:tcPr>
            <w:tcW w:w="887" w:type="dxa"/>
            <w:shd w:val="clear" w:color="auto" w:fill="D9D9D9"/>
          </w:tcPr>
          <w:p w14:paraId="5FF24454" w14:textId="77777777" w:rsidR="0044161D" w:rsidRDefault="0044161D">
            <w:pPr>
              <w:spacing w:after="120"/>
            </w:pPr>
          </w:p>
        </w:tc>
        <w:tc>
          <w:tcPr>
            <w:tcW w:w="887" w:type="dxa"/>
            <w:shd w:val="clear" w:color="auto" w:fill="D9D9D9"/>
          </w:tcPr>
          <w:p w14:paraId="6C343A3B" w14:textId="77777777" w:rsidR="0044161D" w:rsidRDefault="0044161D">
            <w:pPr>
              <w:spacing w:after="120"/>
            </w:pPr>
          </w:p>
        </w:tc>
        <w:tc>
          <w:tcPr>
            <w:tcW w:w="623" w:type="dxa"/>
            <w:shd w:val="clear" w:color="auto" w:fill="D9D9D9"/>
          </w:tcPr>
          <w:p w14:paraId="2AAAE2F8" w14:textId="77777777" w:rsidR="0044161D" w:rsidRDefault="0044161D">
            <w:pPr>
              <w:spacing w:after="120"/>
            </w:pPr>
          </w:p>
        </w:tc>
        <w:tc>
          <w:tcPr>
            <w:tcW w:w="443" w:type="dxa"/>
            <w:shd w:val="clear" w:color="auto" w:fill="D9D9D9"/>
          </w:tcPr>
          <w:p w14:paraId="78D20F8B" w14:textId="77777777" w:rsidR="0044161D" w:rsidRDefault="0044161D">
            <w:pPr>
              <w:spacing w:after="120"/>
            </w:pPr>
          </w:p>
        </w:tc>
        <w:tc>
          <w:tcPr>
            <w:tcW w:w="623" w:type="dxa"/>
            <w:shd w:val="clear" w:color="auto" w:fill="D9D9D9"/>
          </w:tcPr>
          <w:p w14:paraId="2DAB4454" w14:textId="77777777" w:rsidR="0044161D" w:rsidRDefault="0044161D">
            <w:pPr>
              <w:spacing w:after="120"/>
            </w:pPr>
          </w:p>
        </w:tc>
        <w:tc>
          <w:tcPr>
            <w:tcW w:w="651" w:type="dxa"/>
            <w:shd w:val="clear" w:color="auto" w:fill="D9D9D9"/>
          </w:tcPr>
          <w:p w14:paraId="1E6915AC" w14:textId="77777777" w:rsidR="0044161D" w:rsidRDefault="0044161D">
            <w:pPr>
              <w:spacing w:after="120"/>
            </w:pPr>
          </w:p>
        </w:tc>
        <w:tc>
          <w:tcPr>
            <w:tcW w:w="3314" w:type="dxa"/>
            <w:shd w:val="clear" w:color="auto" w:fill="D9D9D9"/>
          </w:tcPr>
          <w:p w14:paraId="40712214" w14:textId="77777777" w:rsidR="0044161D" w:rsidRDefault="0044161D">
            <w:pPr>
              <w:spacing w:after="120"/>
            </w:pPr>
          </w:p>
        </w:tc>
      </w:tr>
      <w:tr w:rsidR="0044161D" w14:paraId="6F86B5AA" w14:textId="77777777">
        <w:tc>
          <w:tcPr>
            <w:tcW w:w="10201" w:type="dxa"/>
            <w:gridSpan w:val="8"/>
            <w:shd w:val="clear" w:color="auto" w:fill="A6A6A6"/>
          </w:tcPr>
          <w:p w14:paraId="4735A1A3" w14:textId="77777777" w:rsidR="0044161D" w:rsidRDefault="00BF3754">
            <w:pPr>
              <w:spacing w:before="120" w:after="120"/>
              <w:rPr>
                <w:b/>
                <w:sz w:val="20"/>
                <w:szCs w:val="20"/>
              </w:rPr>
            </w:pPr>
            <w:r>
              <w:rPr>
                <w:b/>
                <w:sz w:val="20"/>
                <w:szCs w:val="20"/>
              </w:rPr>
              <w:t>Subject knowledge at KS</w:t>
            </w:r>
            <w:proofErr w:type="gramStart"/>
            <w:r>
              <w:rPr>
                <w:b/>
                <w:sz w:val="20"/>
                <w:szCs w:val="20"/>
              </w:rPr>
              <w:t>4  -</w:t>
            </w:r>
            <w:proofErr w:type="gramEnd"/>
            <w:r>
              <w:rPr>
                <w:b/>
                <w:sz w:val="20"/>
                <w:szCs w:val="20"/>
              </w:rPr>
              <w:t xml:space="preserve"> Core level knowledge </w:t>
            </w:r>
          </w:p>
        </w:tc>
      </w:tr>
      <w:tr w:rsidR="0044161D" w14:paraId="6DB45E14" w14:textId="77777777">
        <w:tc>
          <w:tcPr>
            <w:tcW w:w="2773" w:type="dxa"/>
          </w:tcPr>
          <w:p w14:paraId="1DF43797" w14:textId="77777777" w:rsidR="0044161D" w:rsidRDefault="00000000">
            <w:pPr>
              <w:rPr>
                <w:sz w:val="20"/>
                <w:szCs w:val="20"/>
              </w:rPr>
            </w:pPr>
            <w:hyperlink r:id="rId7">
              <w:r w:rsidR="00BF3754">
                <w:rPr>
                  <w:color w:val="1155CC"/>
                  <w:sz w:val="20"/>
                  <w:szCs w:val="20"/>
                  <w:u w:val="single"/>
                </w:rPr>
                <w:t>Link to resources</w:t>
              </w:r>
            </w:hyperlink>
            <w:r w:rsidR="00BF3754">
              <w:rPr>
                <w:sz w:val="20"/>
                <w:szCs w:val="20"/>
              </w:rPr>
              <w:t xml:space="preserve"> from DATA for the NEA</w:t>
            </w:r>
          </w:p>
        </w:tc>
        <w:tc>
          <w:tcPr>
            <w:tcW w:w="887" w:type="dxa"/>
            <w:shd w:val="clear" w:color="auto" w:fill="999999"/>
          </w:tcPr>
          <w:p w14:paraId="3D056702" w14:textId="77777777" w:rsidR="0044161D" w:rsidRDefault="0044161D">
            <w:pPr>
              <w:spacing w:after="120"/>
              <w:rPr>
                <w:highlight w:val="red"/>
              </w:rPr>
            </w:pPr>
          </w:p>
        </w:tc>
        <w:tc>
          <w:tcPr>
            <w:tcW w:w="887" w:type="dxa"/>
            <w:shd w:val="clear" w:color="auto" w:fill="999999"/>
          </w:tcPr>
          <w:p w14:paraId="134D98B0" w14:textId="77777777" w:rsidR="0044161D" w:rsidRDefault="0044161D">
            <w:pPr>
              <w:spacing w:after="120"/>
              <w:rPr>
                <w:highlight w:val="red"/>
              </w:rPr>
            </w:pPr>
          </w:p>
        </w:tc>
        <w:tc>
          <w:tcPr>
            <w:tcW w:w="623" w:type="dxa"/>
            <w:shd w:val="clear" w:color="auto" w:fill="999999"/>
          </w:tcPr>
          <w:p w14:paraId="22E74D10" w14:textId="77777777" w:rsidR="0044161D" w:rsidRDefault="0044161D">
            <w:pPr>
              <w:spacing w:after="120"/>
            </w:pPr>
          </w:p>
        </w:tc>
        <w:tc>
          <w:tcPr>
            <w:tcW w:w="443" w:type="dxa"/>
            <w:shd w:val="clear" w:color="auto" w:fill="999999"/>
          </w:tcPr>
          <w:p w14:paraId="1E843056" w14:textId="77777777" w:rsidR="0044161D" w:rsidRDefault="0044161D">
            <w:pPr>
              <w:spacing w:after="120"/>
            </w:pPr>
          </w:p>
        </w:tc>
        <w:tc>
          <w:tcPr>
            <w:tcW w:w="623" w:type="dxa"/>
            <w:shd w:val="clear" w:color="auto" w:fill="999999"/>
          </w:tcPr>
          <w:p w14:paraId="503F1EB2" w14:textId="77777777" w:rsidR="0044161D" w:rsidRDefault="0044161D">
            <w:pPr>
              <w:spacing w:after="120"/>
            </w:pPr>
          </w:p>
        </w:tc>
        <w:tc>
          <w:tcPr>
            <w:tcW w:w="651" w:type="dxa"/>
            <w:shd w:val="clear" w:color="auto" w:fill="999999"/>
          </w:tcPr>
          <w:p w14:paraId="20896922" w14:textId="77777777" w:rsidR="0044161D" w:rsidRDefault="0044161D">
            <w:pPr>
              <w:spacing w:after="120"/>
            </w:pPr>
          </w:p>
        </w:tc>
        <w:tc>
          <w:tcPr>
            <w:tcW w:w="3314" w:type="dxa"/>
            <w:shd w:val="clear" w:color="auto" w:fill="999999"/>
          </w:tcPr>
          <w:p w14:paraId="5293085B" w14:textId="77777777" w:rsidR="0044161D" w:rsidRDefault="0044161D">
            <w:pPr>
              <w:spacing w:after="120"/>
            </w:pPr>
          </w:p>
        </w:tc>
      </w:tr>
      <w:tr w:rsidR="0044161D" w14:paraId="1F71E663" w14:textId="77777777">
        <w:tc>
          <w:tcPr>
            <w:tcW w:w="2773" w:type="dxa"/>
          </w:tcPr>
          <w:p w14:paraId="3B8A08FF" w14:textId="77777777" w:rsidR="0044161D" w:rsidRDefault="00000000">
            <w:pPr>
              <w:rPr>
                <w:sz w:val="20"/>
                <w:szCs w:val="20"/>
              </w:rPr>
            </w:pPr>
            <w:hyperlink r:id="rId8">
              <w:r w:rsidR="00BF3754">
                <w:rPr>
                  <w:color w:val="1155CC"/>
                  <w:sz w:val="20"/>
                  <w:szCs w:val="20"/>
                  <w:u w:val="single"/>
                </w:rPr>
                <w:t>Link to all exam board GCSE</w:t>
              </w:r>
            </w:hyperlink>
            <w:r w:rsidR="00BF3754">
              <w:rPr>
                <w:sz w:val="20"/>
                <w:szCs w:val="20"/>
              </w:rPr>
              <w:t xml:space="preserve"> D&amp;T specifications where amplification to the core knowledge below can be found. </w:t>
            </w:r>
            <w:hyperlink r:id="rId9">
              <w:proofErr w:type="spellStart"/>
              <w:r w:rsidR="00BF3754">
                <w:rPr>
                  <w:color w:val="1155CC"/>
                  <w:sz w:val="20"/>
                  <w:szCs w:val="20"/>
                  <w:u w:val="single"/>
                </w:rPr>
                <w:t>Eduqas</w:t>
              </w:r>
              <w:proofErr w:type="spellEnd"/>
              <w:r w:rsidR="00BF3754">
                <w:rPr>
                  <w:color w:val="1155CC"/>
                  <w:sz w:val="20"/>
                  <w:szCs w:val="20"/>
                  <w:u w:val="single"/>
                </w:rPr>
                <w:t xml:space="preserve"> pages 8-16 is a suitable reference</w:t>
              </w:r>
            </w:hyperlink>
          </w:p>
        </w:tc>
        <w:tc>
          <w:tcPr>
            <w:tcW w:w="887" w:type="dxa"/>
            <w:shd w:val="clear" w:color="auto" w:fill="999999"/>
          </w:tcPr>
          <w:p w14:paraId="3987EF7C" w14:textId="77777777" w:rsidR="0044161D" w:rsidRDefault="0044161D">
            <w:pPr>
              <w:spacing w:after="120"/>
            </w:pPr>
          </w:p>
        </w:tc>
        <w:tc>
          <w:tcPr>
            <w:tcW w:w="887" w:type="dxa"/>
            <w:shd w:val="clear" w:color="auto" w:fill="999999"/>
          </w:tcPr>
          <w:p w14:paraId="2EFB4183" w14:textId="77777777" w:rsidR="0044161D" w:rsidRDefault="0044161D">
            <w:pPr>
              <w:spacing w:after="120"/>
            </w:pPr>
          </w:p>
        </w:tc>
        <w:tc>
          <w:tcPr>
            <w:tcW w:w="623" w:type="dxa"/>
            <w:shd w:val="clear" w:color="auto" w:fill="999999"/>
          </w:tcPr>
          <w:p w14:paraId="780D13C8" w14:textId="77777777" w:rsidR="0044161D" w:rsidRDefault="0044161D">
            <w:pPr>
              <w:spacing w:after="120"/>
            </w:pPr>
          </w:p>
        </w:tc>
        <w:tc>
          <w:tcPr>
            <w:tcW w:w="443" w:type="dxa"/>
            <w:shd w:val="clear" w:color="auto" w:fill="999999"/>
          </w:tcPr>
          <w:p w14:paraId="28BCCDA7" w14:textId="77777777" w:rsidR="0044161D" w:rsidRDefault="0044161D">
            <w:pPr>
              <w:spacing w:after="120"/>
            </w:pPr>
          </w:p>
        </w:tc>
        <w:tc>
          <w:tcPr>
            <w:tcW w:w="623" w:type="dxa"/>
            <w:shd w:val="clear" w:color="auto" w:fill="999999"/>
          </w:tcPr>
          <w:p w14:paraId="6E2A4C04" w14:textId="77777777" w:rsidR="0044161D" w:rsidRDefault="0044161D">
            <w:pPr>
              <w:spacing w:after="120"/>
            </w:pPr>
          </w:p>
        </w:tc>
        <w:tc>
          <w:tcPr>
            <w:tcW w:w="651" w:type="dxa"/>
            <w:shd w:val="clear" w:color="auto" w:fill="999999"/>
          </w:tcPr>
          <w:p w14:paraId="67B3392D" w14:textId="77777777" w:rsidR="0044161D" w:rsidRDefault="0044161D">
            <w:pPr>
              <w:spacing w:after="120"/>
            </w:pPr>
          </w:p>
        </w:tc>
        <w:tc>
          <w:tcPr>
            <w:tcW w:w="3314" w:type="dxa"/>
            <w:shd w:val="clear" w:color="auto" w:fill="999999"/>
          </w:tcPr>
          <w:p w14:paraId="61A559C6" w14:textId="77777777" w:rsidR="0044161D" w:rsidRDefault="0044161D">
            <w:pPr>
              <w:spacing w:after="120"/>
            </w:pPr>
          </w:p>
        </w:tc>
      </w:tr>
      <w:tr w:rsidR="0044161D" w14:paraId="7BC80A05" w14:textId="77777777">
        <w:tc>
          <w:tcPr>
            <w:tcW w:w="2773" w:type="dxa"/>
            <w:shd w:val="clear" w:color="auto" w:fill="999999"/>
          </w:tcPr>
          <w:p w14:paraId="6FA01531" w14:textId="77777777" w:rsidR="0044161D" w:rsidRDefault="00BF3754">
            <w:pPr>
              <w:rPr>
                <w:sz w:val="20"/>
                <w:szCs w:val="20"/>
              </w:rPr>
            </w:pPr>
            <w:r>
              <w:rPr>
                <w:sz w:val="20"/>
                <w:szCs w:val="20"/>
              </w:rPr>
              <w:t>Design and technology and our world</w:t>
            </w:r>
          </w:p>
          <w:p w14:paraId="6B59DF9A" w14:textId="77777777" w:rsidR="0044161D" w:rsidRDefault="0044161D">
            <w:pPr>
              <w:rPr>
                <w:sz w:val="20"/>
                <w:szCs w:val="20"/>
              </w:rPr>
            </w:pPr>
          </w:p>
          <w:p w14:paraId="71E3F8E0" w14:textId="77777777" w:rsidR="0044161D" w:rsidRDefault="0044161D">
            <w:pPr>
              <w:rPr>
                <w:sz w:val="20"/>
                <w:szCs w:val="20"/>
              </w:rPr>
            </w:pPr>
          </w:p>
        </w:tc>
        <w:tc>
          <w:tcPr>
            <w:tcW w:w="887" w:type="dxa"/>
            <w:shd w:val="clear" w:color="auto" w:fill="999999"/>
          </w:tcPr>
          <w:p w14:paraId="51CF92CC" w14:textId="77777777" w:rsidR="0044161D" w:rsidRDefault="0044161D">
            <w:pPr>
              <w:spacing w:after="120"/>
              <w:rPr>
                <w:shd w:val="clear" w:color="auto" w:fill="FF9900"/>
              </w:rPr>
            </w:pPr>
          </w:p>
        </w:tc>
        <w:tc>
          <w:tcPr>
            <w:tcW w:w="887" w:type="dxa"/>
            <w:shd w:val="clear" w:color="auto" w:fill="999999"/>
          </w:tcPr>
          <w:p w14:paraId="233F8BD4" w14:textId="77777777" w:rsidR="0044161D" w:rsidRDefault="0044161D">
            <w:pPr>
              <w:spacing w:after="120"/>
              <w:rPr>
                <w:shd w:val="clear" w:color="auto" w:fill="FF9900"/>
              </w:rPr>
            </w:pPr>
          </w:p>
        </w:tc>
        <w:tc>
          <w:tcPr>
            <w:tcW w:w="623" w:type="dxa"/>
            <w:shd w:val="clear" w:color="auto" w:fill="999999"/>
          </w:tcPr>
          <w:p w14:paraId="57E4172F" w14:textId="77777777" w:rsidR="0044161D" w:rsidRDefault="0044161D">
            <w:pPr>
              <w:spacing w:after="120"/>
            </w:pPr>
          </w:p>
        </w:tc>
        <w:tc>
          <w:tcPr>
            <w:tcW w:w="443" w:type="dxa"/>
            <w:shd w:val="clear" w:color="auto" w:fill="999999"/>
          </w:tcPr>
          <w:p w14:paraId="645A57BD" w14:textId="77777777" w:rsidR="0044161D" w:rsidRDefault="0044161D">
            <w:pPr>
              <w:spacing w:after="120"/>
            </w:pPr>
          </w:p>
        </w:tc>
        <w:tc>
          <w:tcPr>
            <w:tcW w:w="623" w:type="dxa"/>
            <w:shd w:val="clear" w:color="auto" w:fill="999999"/>
          </w:tcPr>
          <w:p w14:paraId="78E4DC8D" w14:textId="77777777" w:rsidR="0044161D" w:rsidRDefault="0044161D">
            <w:pPr>
              <w:spacing w:after="120"/>
            </w:pPr>
          </w:p>
        </w:tc>
        <w:tc>
          <w:tcPr>
            <w:tcW w:w="651" w:type="dxa"/>
            <w:shd w:val="clear" w:color="auto" w:fill="999999"/>
          </w:tcPr>
          <w:p w14:paraId="7EEE06D4" w14:textId="77777777" w:rsidR="0044161D" w:rsidRDefault="0044161D">
            <w:pPr>
              <w:spacing w:after="120"/>
            </w:pPr>
          </w:p>
        </w:tc>
        <w:tc>
          <w:tcPr>
            <w:tcW w:w="3314" w:type="dxa"/>
            <w:shd w:val="clear" w:color="auto" w:fill="999999"/>
          </w:tcPr>
          <w:p w14:paraId="0C88EBBB" w14:textId="77777777" w:rsidR="0044161D" w:rsidRDefault="0044161D">
            <w:pPr>
              <w:spacing w:after="120"/>
            </w:pPr>
          </w:p>
        </w:tc>
      </w:tr>
      <w:tr w:rsidR="0044161D" w14:paraId="5ADF5641" w14:textId="77777777">
        <w:tc>
          <w:tcPr>
            <w:tcW w:w="2773" w:type="dxa"/>
          </w:tcPr>
          <w:p w14:paraId="44355EA6" w14:textId="77777777" w:rsidR="0044161D" w:rsidRDefault="00BF3754">
            <w:pPr>
              <w:rPr>
                <w:sz w:val="20"/>
                <w:szCs w:val="20"/>
              </w:rPr>
            </w:pPr>
            <w:r>
              <w:rPr>
                <w:sz w:val="20"/>
                <w:szCs w:val="20"/>
              </w:rPr>
              <w:t xml:space="preserve">Learners need a breadth of technical knowledge and understanding in order to make effective choices in relation to the selection of materials, components and systems. They should consider emerging technologies, environmental issues and impacts on society. They should consider the needs of future generations as well as their </w:t>
            </w:r>
            <w:proofErr w:type="gramStart"/>
            <w:r>
              <w:rPr>
                <w:sz w:val="20"/>
                <w:szCs w:val="20"/>
              </w:rPr>
              <w:t>own, and</w:t>
            </w:r>
            <w:proofErr w:type="gramEnd"/>
            <w:r>
              <w:rPr>
                <w:sz w:val="20"/>
                <w:szCs w:val="20"/>
              </w:rPr>
              <w:t xml:space="preserve"> take a broad view of the impact of design and technology activities.</w:t>
            </w:r>
          </w:p>
        </w:tc>
        <w:tc>
          <w:tcPr>
            <w:tcW w:w="887" w:type="dxa"/>
            <w:shd w:val="clear" w:color="auto" w:fill="D9D9D9"/>
          </w:tcPr>
          <w:p w14:paraId="4E7CD175" w14:textId="77777777" w:rsidR="0044161D" w:rsidRDefault="0044161D">
            <w:pPr>
              <w:spacing w:after="120"/>
            </w:pPr>
          </w:p>
        </w:tc>
        <w:tc>
          <w:tcPr>
            <w:tcW w:w="887" w:type="dxa"/>
            <w:shd w:val="clear" w:color="auto" w:fill="D9D9D9"/>
          </w:tcPr>
          <w:p w14:paraId="257C5677" w14:textId="77777777" w:rsidR="0044161D" w:rsidRDefault="0044161D">
            <w:pPr>
              <w:spacing w:after="120"/>
            </w:pPr>
          </w:p>
        </w:tc>
        <w:tc>
          <w:tcPr>
            <w:tcW w:w="623" w:type="dxa"/>
            <w:shd w:val="clear" w:color="auto" w:fill="D9D9D9"/>
          </w:tcPr>
          <w:p w14:paraId="2E0DC85B" w14:textId="77777777" w:rsidR="0044161D" w:rsidRDefault="0044161D">
            <w:pPr>
              <w:spacing w:after="120"/>
            </w:pPr>
          </w:p>
        </w:tc>
        <w:tc>
          <w:tcPr>
            <w:tcW w:w="443" w:type="dxa"/>
            <w:shd w:val="clear" w:color="auto" w:fill="D9D9D9"/>
          </w:tcPr>
          <w:p w14:paraId="61CC1C94" w14:textId="77777777" w:rsidR="0044161D" w:rsidRDefault="0044161D">
            <w:pPr>
              <w:spacing w:after="120"/>
            </w:pPr>
          </w:p>
        </w:tc>
        <w:tc>
          <w:tcPr>
            <w:tcW w:w="623" w:type="dxa"/>
            <w:shd w:val="clear" w:color="auto" w:fill="D9D9D9"/>
          </w:tcPr>
          <w:p w14:paraId="6E714B94" w14:textId="77777777" w:rsidR="0044161D" w:rsidRDefault="0044161D">
            <w:pPr>
              <w:spacing w:after="120"/>
            </w:pPr>
          </w:p>
        </w:tc>
        <w:tc>
          <w:tcPr>
            <w:tcW w:w="651" w:type="dxa"/>
            <w:shd w:val="clear" w:color="auto" w:fill="D9D9D9"/>
          </w:tcPr>
          <w:p w14:paraId="0B6D699A" w14:textId="77777777" w:rsidR="0044161D" w:rsidRDefault="0044161D">
            <w:pPr>
              <w:spacing w:after="120"/>
            </w:pPr>
          </w:p>
        </w:tc>
        <w:tc>
          <w:tcPr>
            <w:tcW w:w="3314" w:type="dxa"/>
            <w:shd w:val="clear" w:color="auto" w:fill="D9D9D9"/>
          </w:tcPr>
          <w:p w14:paraId="7F78DDBB" w14:textId="77777777" w:rsidR="0044161D" w:rsidRDefault="0044161D">
            <w:pPr>
              <w:spacing w:after="120"/>
            </w:pPr>
          </w:p>
        </w:tc>
      </w:tr>
      <w:tr w:rsidR="0044161D" w14:paraId="2F306D87" w14:textId="77777777">
        <w:tc>
          <w:tcPr>
            <w:tcW w:w="2773" w:type="dxa"/>
            <w:shd w:val="clear" w:color="auto" w:fill="999999"/>
          </w:tcPr>
          <w:p w14:paraId="44FCD740" w14:textId="77777777" w:rsidR="0044161D" w:rsidRDefault="00BF3754">
            <w:pPr>
              <w:rPr>
                <w:sz w:val="20"/>
                <w:szCs w:val="20"/>
              </w:rPr>
            </w:pPr>
            <w:r>
              <w:rPr>
                <w:sz w:val="20"/>
                <w:szCs w:val="20"/>
              </w:rPr>
              <w:t>Smart materials</w:t>
            </w:r>
          </w:p>
        </w:tc>
        <w:tc>
          <w:tcPr>
            <w:tcW w:w="887" w:type="dxa"/>
            <w:shd w:val="clear" w:color="auto" w:fill="999999"/>
          </w:tcPr>
          <w:p w14:paraId="32DA91B6" w14:textId="77777777" w:rsidR="0044161D" w:rsidRDefault="0044161D">
            <w:pPr>
              <w:spacing w:after="120"/>
            </w:pPr>
          </w:p>
        </w:tc>
        <w:tc>
          <w:tcPr>
            <w:tcW w:w="887" w:type="dxa"/>
            <w:shd w:val="clear" w:color="auto" w:fill="999999"/>
          </w:tcPr>
          <w:p w14:paraId="0614B655" w14:textId="77777777" w:rsidR="0044161D" w:rsidRDefault="0044161D">
            <w:pPr>
              <w:spacing w:after="120"/>
            </w:pPr>
          </w:p>
        </w:tc>
        <w:tc>
          <w:tcPr>
            <w:tcW w:w="623" w:type="dxa"/>
            <w:shd w:val="clear" w:color="auto" w:fill="999999"/>
          </w:tcPr>
          <w:p w14:paraId="63A38BBB" w14:textId="77777777" w:rsidR="0044161D" w:rsidRDefault="0044161D">
            <w:pPr>
              <w:spacing w:after="120"/>
            </w:pPr>
          </w:p>
        </w:tc>
        <w:tc>
          <w:tcPr>
            <w:tcW w:w="443" w:type="dxa"/>
            <w:shd w:val="clear" w:color="auto" w:fill="999999"/>
          </w:tcPr>
          <w:p w14:paraId="14346F43" w14:textId="77777777" w:rsidR="0044161D" w:rsidRDefault="0044161D">
            <w:pPr>
              <w:spacing w:after="120"/>
            </w:pPr>
          </w:p>
        </w:tc>
        <w:tc>
          <w:tcPr>
            <w:tcW w:w="623" w:type="dxa"/>
            <w:shd w:val="clear" w:color="auto" w:fill="999999"/>
          </w:tcPr>
          <w:p w14:paraId="3A9D0727" w14:textId="77777777" w:rsidR="0044161D" w:rsidRDefault="0044161D">
            <w:pPr>
              <w:spacing w:after="120"/>
            </w:pPr>
          </w:p>
        </w:tc>
        <w:tc>
          <w:tcPr>
            <w:tcW w:w="651" w:type="dxa"/>
            <w:shd w:val="clear" w:color="auto" w:fill="999999"/>
          </w:tcPr>
          <w:p w14:paraId="35282448" w14:textId="77777777" w:rsidR="0044161D" w:rsidRDefault="0044161D">
            <w:pPr>
              <w:spacing w:after="120"/>
            </w:pPr>
          </w:p>
        </w:tc>
        <w:tc>
          <w:tcPr>
            <w:tcW w:w="3314" w:type="dxa"/>
            <w:shd w:val="clear" w:color="auto" w:fill="999999"/>
          </w:tcPr>
          <w:p w14:paraId="6004B213" w14:textId="77777777" w:rsidR="0044161D" w:rsidRDefault="0044161D">
            <w:pPr>
              <w:spacing w:after="120"/>
            </w:pPr>
          </w:p>
        </w:tc>
      </w:tr>
      <w:tr w:rsidR="0044161D" w14:paraId="1563FD39" w14:textId="77777777">
        <w:tc>
          <w:tcPr>
            <w:tcW w:w="2773" w:type="dxa"/>
          </w:tcPr>
          <w:p w14:paraId="6FE699B9" w14:textId="77777777" w:rsidR="0044161D" w:rsidRDefault="0044161D">
            <w:pPr>
              <w:rPr>
                <w:sz w:val="20"/>
                <w:szCs w:val="20"/>
              </w:rPr>
            </w:pPr>
          </w:p>
          <w:p w14:paraId="7CA44B8F" w14:textId="77777777" w:rsidR="0044161D" w:rsidRDefault="00BF3754">
            <w:pPr>
              <w:rPr>
                <w:sz w:val="20"/>
                <w:szCs w:val="20"/>
              </w:rPr>
            </w:pPr>
            <w:r>
              <w:rPr>
                <w:sz w:val="20"/>
                <w:szCs w:val="20"/>
              </w:rPr>
              <w:t xml:space="preserve">You are aware of what determines a material to be ‘smart’, can relate to examples and know how to use them in practice. </w:t>
            </w:r>
          </w:p>
        </w:tc>
        <w:tc>
          <w:tcPr>
            <w:tcW w:w="887" w:type="dxa"/>
            <w:shd w:val="clear" w:color="auto" w:fill="D9D9D9"/>
          </w:tcPr>
          <w:p w14:paraId="45F3A8CE" w14:textId="77777777" w:rsidR="0044161D" w:rsidRDefault="0044161D">
            <w:pPr>
              <w:spacing w:after="120"/>
            </w:pPr>
          </w:p>
        </w:tc>
        <w:tc>
          <w:tcPr>
            <w:tcW w:w="887" w:type="dxa"/>
            <w:shd w:val="clear" w:color="auto" w:fill="D9D9D9"/>
          </w:tcPr>
          <w:p w14:paraId="2F9FCA6B" w14:textId="77777777" w:rsidR="0044161D" w:rsidRDefault="0044161D">
            <w:pPr>
              <w:spacing w:after="120"/>
            </w:pPr>
          </w:p>
        </w:tc>
        <w:tc>
          <w:tcPr>
            <w:tcW w:w="623" w:type="dxa"/>
            <w:shd w:val="clear" w:color="auto" w:fill="D9D9D9"/>
          </w:tcPr>
          <w:p w14:paraId="20252DB6" w14:textId="77777777" w:rsidR="0044161D" w:rsidRDefault="0044161D">
            <w:pPr>
              <w:spacing w:after="120"/>
            </w:pPr>
          </w:p>
        </w:tc>
        <w:tc>
          <w:tcPr>
            <w:tcW w:w="443" w:type="dxa"/>
            <w:shd w:val="clear" w:color="auto" w:fill="D9D9D9"/>
          </w:tcPr>
          <w:p w14:paraId="4D57537E" w14:textId="77777777" w:rsidR="0044161D" w:rsidRDefault="0044161D">
            <w:pPr>
              <w:spacing w:after="120"/>
            </w:pPr>
          </w:p>
        </w:tc>
        <w:tc>
          <w:tcPr>
            <w:tcW w:w="623" w:type="dxa"/>
            <w:shd w:val="clear" w:color="auto" w:fill="D9D9D9"/>
          </w:tcPr>
          <w:p w14:paraId="2A2AE157" w14:textId="77777777" w:rsidR="0044161D" w:rsidRDefault="0044161D">
            <w:pPr>
              <w:spacing w:after="120"/>
            </w:pPr>
          </w:p>
        </w:tc>
        <w:tc>
          <w:tcPr>
            <w:tcW w:w="651" w:type="dxa"/>
            <w:shd w:val="clear" w:color="auto" w:fill="D9D9D9"/>
          </w:tcPr>
          <w:p w14:paraId="4A1394E8" w14:textId="77777777" w:rsidR="0044161D" w:rsidRDefault="0044161D">
            <w:pPr>
              <w:spacing w:after="120"/>
            </w:pPr>
          </w:p>
        </w:tc>
        <w:tc>
          <w:tcPr>
            <w:tcW w:w="3314" w:type="dxa"/>
            <w:shd w:val="clear" w:color="auto" w:fill="D9D9D9"/>
          </w:tcPr>
          <w:p w14:paraId="6C445B00" w14:textId="77777777" w:rsidR="0044161D" w:rsidRDefault="0044161D">
            <w:pPr>
              <w:spacing w:after="120"/>
            </w:pPr>
          </w:p>
        </w:tc>
      </w:tr>
      <w:tr w:rsidR="0044161D" w14:paraId="2EC8FE52" w14:textId="77777777">
        <w:tc>
          <w:tcPr>
            <w:tcW w:w="2773" w:type="dxa"/>
            <w:shd w:val="clear" w:color="auto" w:fill="999999"/>
          </w:tcPr>
          <w:p w14:paraId="37F62EAD" w14:textId="77777777" w:rsidR="0044161D" w:rsidRDefault="00BF3754">
            <w:pPr>
              <w:rPr>
                <w:sz w:val="20"/>
                <w:szCs w:val="20"/>
              </w:rPr>
            </w:pPr>
            <w:r>
              <w:rPr>
                <w:sz w:val="20"/>
                <w:szCs w:val="20"/>
              </w:rPr>
              <w:t>Electronic systems and programmable components</w:t>
            </w:r>
          </w:p>
          <w:p w14:paraId="7A697ACF" w14:textId="77777777" w:rsidR="0044161D" w:rsidRDefault="0044161D">
            <w:pPr>
              <w:rPr>
                <w:sz w:val="20"/>
                <w:szCs w:val="20"/>
              </w:rPr>
            </w:pPr>
          </w:p>
        </w:tc>
        <w:tc>
          <w:tcPr>
            <w:tcW w:w="887" w:type="dxa"/>
            <w:shd w:val="clear" w:color="auto" w:fill="999999"/>
          </w:tcPr>
          <w:p w14:paraId="3B9960D8" w14:textId="77777777" w:rsidR="0044161D" w:rsidRDefault="0044161D">
            <w:pPr>
              <w:spacing w:after="120"/>
            </w:pPr>
          </w:p>
        </w:tc>
        <w:tc>
          <w:tcPr>
            <w:tcW w:w="887" w:type="dxa"/>
            <w:shd w:val="clear" w:color="auto" w:fill="999999"/>
          </w:tcPr>
          <w:p w14:paraId="06250BE0" w14:textId="77777777" w:rsidR="0044161D" w:rsidRDefault="0044161D">
            <w:pPr>
              <w:spacing w:after="120"/>
            </w:pPr>
          </w:p>
        </w:tc>
        <w:tc>
          <w:tcPr>
            <w:tcW w:w="623" w:type="dxa"/>
            <w:shd w:val="clear" w:color="auto" w:fill="999999"/>
          </w:tcPr>
          <w:p w14:paraId="564535D7" w14:textId="77777777" w:rsidR="0044161D" w:rsidRDefault="0044161D">
            <w:pPr>
              <w:spacing w:after="120"/>
            </w:pPr>
          </w:p>
        </w:tc>
        <w:tc>
          <w:tcPr>
            <w:tcW w:w="443" w:type="dxa"/>
            <w:shd w:val="clear" w:color="auto" w:fill="999999"/>
          </w:tcPr>
          <w:p w14:paraId="382F4C0D" w14:textId="77777777" w:rsidR="0044161D" w:rsidRDefault="0044161D">
            <w:pPr>
              <w:spacing w:after="120"/>
            </w:pPr>
          </w:p>
        </w:tc>
        <w:tc>
          <w:tcPr>
            <w:tcW w:w="623" w:type="dxa"/>
            <w:shd w:val="clear" w:color="auto" w:fill="999999"/>
          </w:tcPr>
          <w:p w14:paraId="09856B7D" w14:textId="77777777" w:rsidR="0044161D" w:rsidRDefault="0044161D">
            <w:pPr>
              <w:spacing w:after="120"/>
            </w:pPr>
          </w:p>
        </w:tc>
        <w:tc>
          <w:tcPr>
            <w:tcW w:w="651" w:type="dxa"/>
            <w:shd w:val="clear" w:color="auto" w:fill="999999"/>
          </w:tcPr>
          <w:p w14:paraId="5E7948F0" w14:textId="77777777" w:rsidR="0044161D" w:rsidRDefault="0044161D">
            <w:pPr>
              <w:spacing w:after="120"/>
            </w:pPr>
          </w:p>
        </w:tc>
        <w:tc>
          <w:tcPr>
            <w:tcW w:w="3314" w:type="dxa"/>
            <w:shd w:val="clear" w:color="auto" w:fill="999999"/>
          </w:tcPr>
          <w:p w14:paraId="6DF017AB" w14:textId="77777777" w:rsidR="0044161D" w:rsidRDefault="0044161D">
            <w:pPr>
              <w:spacing w:after="120"/>
            </w:pPr>
          </w:p>
        </w:tc>
      </w:tr>
      <w:tr w:rsidR="0044161D" w14:paraId="4A29AD7A" w14:textId="77777777">
        <w:tc>
          <w:tcPr>
            <w:tcW w:w="2773" w:type="dxa"/>
            <w:shd w:val="clear" w:color="auto" w:fill="FFFFFF"/>
          </w:tcPr>
          <w:p w14:paraId="6FD16BB9" w14:textId="77777777" w:rsidR="0044161D" w:rsidRDefault="00BF3754">
            <w:pPr>
              <w:rPr>
                <w:sz w:val="20"/>
                <w:szCs w:val="20"/>
              </w:rPr>
            </w:pPr>
            <w:r>
              <w:rPr>
                <w:sz w:val="20"/>
                <w:szCs w:val="20"/>
              </w:rPr>
              <w:t>You are aware of the importance of electronic and programmable components to the product designer and end user and how such components are integrated into everyday products we use.</w:t>
            </w:r>
          </w:p>
        </w:tc>
        <w:tc>
          <w:tcPr>
            <w:tcW w:w="887" w:type="dxa"/>
            <w:shd w:val="clear" w:color="auto" w:fill="D9D9D9"/>
          </w:tcPr>
          <w:p w14:paraId="501E938A" w14:textId="77777777" w:rsidR="0044161D" w:rsidRDefault="0044161D">
            <w:pPr>
              <w:spacing w:after="120"/>
            </w:pPr>
          </w:p>
        </w:tc>
        <w:tc>
          <w:tcPr>
            <w:tcW w:w="887" w:type="dxa"/>
            <w:shd w:val="clear" w:color="auto" w:fill="D9D9D9"/>
          </w:tcPr>
          <w:p w14:paraId="400EEE5F" w14:textId="77777777" w:rsidR="0044161D" w:rsidRDefault="0044161D">
            <w:pPr>
              <w:spacing w:after="120"/>
            </w:pPr>
          </w:p>
        </w:tc>
        <w:tc>
          <w:tcPr>
            <w:tcW w:w="623" w:type="dxa"/>
            <w:shd w:val="clear" w:color="auto" w:fill="D9D9D9"/>
          </w:tcPr>
          <w:p w14:paraId="17DB992B" w14:textId="77777777" w:rsidR="0044161D" w:rsidRDefault="0044161D">
            <w:pPr>
              <w:spacing w:after="120"/>
            </w:pPr>
          </w:p>
        </w:tc>
        <w:tc>
          <w:tcPr>
            <w:tcW w:w="443" w:type="dxa"/>
            <w:shd w:val="clear" w:color="auto" w:fill="D9D9D9"/>
          </w:tcPr>
          <w:p w14:paraId="5E8FB440" w14:textId="77777777" w:rsidR="0044161D" w:rsidRDefault="0044161D">
            <w:pPr>
              <w:spacing w:after="120"/>
            </w:pPr>
          </w:p>
        </w:tc>
        <w:tc>
          <w:tcPr>
            <w:tcW w:w="623" w:type="dxa"/>
            <w:shd w:val="clear" w:color="auto" w:fill="D9D9D9"/>
          </w:tcPr>
          <w:p w14:paraId="4A02ECD7" w14:textId="77777777" w:rsidR="0044161D" w:rsidRDefault="0044161D">
            <w:pPr>
              <w:spacing w:after="120"/>
            </w:pPr>
          </w:p>
        </w:tc>
        <w:tc>
          <w:tcPr>
            <w:tcW w:w="651" w:type="dxa"/>
            <w:shd w:val="clear" w:color="auto" w:fill="D9D9D9"/>
          </w:tcPr>
          <w:p w14:paraId="6D44DC07" w14:textId="77777777" w:rsidR="0044161D" w:rsidRDefault="0044161D">
            <w:pPr>
              <w:spacing w:after="120"/>
            </w:pPr>
          </w:p>
        </w:tc>
        <w:tc>
          <w:tcPr>
            <w:tcW w:w="3314" w:type="dxa"/>
            <w:shd w:val="clear" w:color="auto" w:fill="D9D9D9"/>
          </w:tcPr>
          <w:p w14:paraId="05B9F647" w14:textId="77777777" w:rsidR="0044161D" w:rsidRDefault="0044161D">
            <w:pPr>
              <w:spacing w:after="120"/>
            </w:pPr>
          </w:p>
        </w:tc>
      </w:tr>
      <w:tr w:rsidR="0044161D" w14:paraId="1FD207C3" w14:textId="77777777">
        <w:tc>
          <w:tcPr>
            <w:tcW w:w="2773" w:type="dxa"/>
            <w:shd w:val="clear" w:color="auto" w:fill="999999"/>
          </w:tcPr>
          <w:p w14:paraId="3BF0F730" w14:textId="77777777" w:rsidR="0044161D" w:rsidRDefault="00BF3754">
            <w:pPr>
              <w:rPr>
                <w:sz w:val="20"/>
                <w:szCs w:val="20"/>
              </w:rPr>
            </w:pPr>
            <w:r>
              <w:rPr>
                <w:sz w:val="20"/>
                <w:szCs w:val="20"/>
              </w:rPr>
              <w:t xml:space="preserve">Mechanical components and devices </w:t>
            </w:r>
          </w:p>
        </w:tc>
        <w:tc>
          <w:tcPr>
            <w:tcW w:w="887" w:type="dxa"/>
            <w:shd w:val="clear" w:color="auto" w:fill="999999"/>
          </w:tcPr>
          <w:p w14:paraId="2647CC6C" w14:textId="77777777" w:rsidR="0044161D" w:rsidRDefault="0044161D">
            <w:pPr>
              <w:spacing w:after="120"/>
            </w:pPr>
          </w:p>
        </w:tc>
        <w:tc>
          <w:tcPr>
            <w:tcW w:w="887" w:type="dxa"/>
            <w:shd w:val="clear" w:color="auto" w:fill="999999"/>
          </w:tcPr>
          <w:p w14:paraId="2B7A18DD" w14:textId="77777777" w:rsidR="0044161D" w:rsidRDefault="0044161D">
            <w:pPr>
              <w:spacing w:after="120"/>
            </w:pPr>
          </w:p>
        </w:tc>
        <w:tc>
          <w:tcPr>
            <w:tcW w:w="623" w:type="dxa"/>
            <w:shd w:val="clear" w:color="auto" w:fill="999999"/>
          </w:tcPr>
          <w:p w14:paraId="061890A8" w14:textId="77777777" w:rsidR="0044161D" w:rsidRDefault="0044161D">
            <w:pPr>
              <w:spacing w:after="120"/>
            </w:pPr>
          </w:p>
        </w:tc>
        <w:tc>
          <w:tcPr>
            <w:tcW w:w="443" w:type="dxa"/>
            <w:shd w:val="clear" w:color="auto" w:fill="999999"/>
          </w:tcPr>
          <w:p w14:paraId="7772439C" w14:textId="77777777" w:rsidR="0044161D" w:rsidRDefault="0044161D">
            <w:pPr>
              <w:spacing w:after="120"/>
            </w:pPr>
          </w:p>
        </w:tc>
        <w:tc>
          <w:tcPr>
            <w:tcW w:w="623" w:type="dxa"/>
            <w:shd w:val="clear" w:color="auto" w:fill="999999"/>
          </w:tcPr>
          <w:p w14:paraId="7598BBEB" w14:textId="77777777" w:rsidR="0044161D" w:rsidRDefault="0044161D">
            <w:pPr>
              <w:spacing w:after="120"/>
            </w:pPr>
          </w:p>
        </w:tc>
        <w:tc>
          <w:tcPr>
            <w:tcW w:w="651" w:type="dxa"/>
            <w:shd w:val="clear" w:color="auto" w:fill="999999"/>
          </w:tcPr>
          <w:p w14:paraId="7F6E1722" w14:textId="77777777" w:rsidR="0044161D" w:rsidRDefault="0044161D">
            <w:pPr>
              <w:spacing w:after="120"/>
            </w:pPr>
          </w:p>
        </w:tc>
        <w:tc>
          <w:tcPr>
            <w:tcW w:w="3314" w:type="dxa"/>
            <w:shd w:val="clear" w:color="auto" w:fill="999999"/>
          </w:tcPr>
          <w:p w14:paraId="3D7A81CA" w14:textId="77777777" w:rsidR="0044161D" w:rsidRDefault="0044161D">
            <w:pPr>
              <w:spacing w:after="120"/>
            </w:pPr>
          </w:p>
        </w:tc>
      </w:tr>
      <w:tr w:rsidR="0044161D" w14:paraId="28E7456D" w14:textId="77777777">
        <w:tc>
          <w:tcPr>
            <w:tcW w:w="2773" w:type="dxa"/>
            <w:shd w:val="clear" w:color="auto" w:fill="FFFFFF"/>
          </w:tcPr>
          <w:p w14:paraId="57809476" w14:textId="77777777" w:rsidR="0044161D" w:rsidRDefault="00BF3754">
            <w:pPr>
              <w:rPr>
                <w:sz w:val="20"/>
                <w:szCs w:val="20"/>
              </w:rPr>
            </w:pPr>
            <w:r>
              <w:rPr>
                <w:sz w:val="20"/>
                <w:szCs w:val="20"/>
              </w:rPr>
              <w:t>Familiar products often include the use of mechanical components and devices. You are aware of the importance of mechanical components and devices to the product designer and end user and how mechanisms are integrated into everyday products we use.</w:t>
            </w:r>
          </w:p>
        </w:tc>
        <w:tc>
          <w:tcPr>
            <w:tcW w:w="887" w:type="dxa"/>
            <w:shd w:val="clear" w:color="auto" w:fill="D9D9D9"/>
          </w:tcPr>
          <w:p w14:paraId="7ACC5DC9" w14:textId="77777777" w:rsidR="0044161D" w:rsidRDefault="0044161D">
            <w:pPr>
              <w:spacing w:after="120"/>
            </w:pPr>
          </w:p>
        </w:tc>
        <w:tc>
          <w:tcPr>
            <w:tcW w:w="887" w:type="dxa"/>
            <w:shd w:val="clear" w:color="auto" w:fill="D9D9D9"/>
          </w:tcPr>
          <w:p w14:paraId="0D36EFF1" w14:textId="77777777" w:rsidR="0044161D" w:rsidRDefault="0044161D">
            <w:pPr>
              <w:spacing w:after="120"/>
            </w:pPr>
          </w:p>
        </w:tc>
        <w:tc>
          <w:tcPr>
            <w:tcW w:w="623" w:type="dxa"/>
            <w:shd w:val="clear" w:color="auto" w:fill="D9D9D9"/>
          </w:tcPr>
          <w:p w14:paraId="0F9FB736" w14:textId="77777777" w:rsidR="0044161D" w:rsidRDefault="0044161D">
            <w:pPr>
              <w:spacing w:after="120"/>
            </w:pPr>
          </w:p>
        </w:tc>
        <w:tc>
          <w:tcPr>
            <w:tcW w:w="443" w:type="dxa"/>
            <w:shd w:val="clear" w:color="auto" w:fill="D9D9D9"/>
          </w:tcPr>
          <w:p w14:paraId="7D44511B" w14:textId="77777777" w:rsidR="0044161D" w:rsidRDefault="0044161D">
            <w:pPr>
              <w:spacing w:after="120"/>
            </w:pPr>
          </w:p>
        </w:tc>
        <w:tc>
          <w:tcPr>
            <w:tcW w:w="623" w:type="dxa"/>
            <w:shd w:val="clear" w:color="auto" w:fill="D9D9D9"/>
          </w:tcPr>
          <w:p w14:paraId="40E86561" w14:textId="77777777" w:rsidR="0044161D" w:rsidRDefault="0044161D">
            <w:pPr>
              <w:spacing w:after="120"/>
            </w:pPr>
          </w:p>
        </w:tc>
        <w:tc>
          <w:tcPr>
            <w:tcW w:w="651" w:type="dxa"/>
            <w:shd w:val="clear" w:color="auto" w:fill="D9D9D9"/>
          </w:tcPr>
          <w:p w14:paraId="2E861BB9" w14:textId="77777777" w:rsidR="0044161D" w:rsidRDefault="0044161D">
            <w:pPr>
              <w:spacing w:after="120"/>
            </w:pPr>
          </w:p>
        </w:tc>
        <w:tc>
          <w:tcPr>
            <w:tcW w:w="3314" w:type="dxa"/>
            <w:shd w:val="clear" w:color="auto" w:fill="D9D9D9"/>
          </w:tcPr>
          <w:p w14:paraId="69E247BE" w14:textId="77777777" w:rsidR="0044161D" w:rsidRDefault="0044161D">
            <w:pPr>
              <w:spacing w:after="120"/>
            </w:pPr>
          </w:p>
        </w:tc>
      </w:tr>
      <w:tr w:rsidR="0044161D" w14:paraId="3FEB93D8" w14:textId="77777777">
        <w:tc>
          <w:tcPr>
            <w:tcW w:w="2773" w:type="dxa"/>
            <w:shd w:val="clear" w:color="auto" w:fill="999999"/>
          </w:tcPr>
          <w:p w14:paraId="4B5F34AC" w14:textId="77777777" w:rsidR="0044161D" w:rsidRDefault="00BF3754">
            <w:pPr>
              <w:rPr>
                <w:sz w:val="20"/>
                <w:szCs w:val="20"/>
              </w:rPr>
            </w:pPr>
            <w:r>
              <w:rPr>
                <w:sz w:val="20"/>
                <w:szCs w:val="20"/>
              </w:rPr>
              <w:t>Materials</w:t>
            </w:r>
          </w:p>
        </w:tc>
        <w:tc>
          <w:tcPr>
            <w:tcW w:w="887" w:type="dxa"/>
            <w:shd w:val="clear" w:color="auto" w:fill="999999"/>
          </w:tcPr>
          <w:p w14:paraId="1E748EAA" w14:textId="77777777" w:rsidR="0044161D" w:rsidRDefault="0044161D">
            <w:pPr>
              <w:spacing w:after="120"/>
            </w:pPr>
          </w:p>
        </w:tc>
        <w:tc>
          <w:tcPr>
            <w:tcW w:w="887" w:type="dxa"/>
            <w:shd w:val="clear" w:color="auto" w:fill="999999"/>
          </w:tcPr>
          <w:p w14:paraId="7891E3F9" w14:textId="77777777" w:rsidR="0044161D" w:rsidRDefault="0044161D">
            <w:pPr>
              <w:spacing w:after="120"/>
            </w:pPr>
          </w:p>
        </w:tc>
        <w:tc>
          <w:tcPr>
            <w:tcW w:w="623" w:type="dxa"/>
            <w:shd w:val="clear" w:color="auto" w:fill="999999"/>
          </w:tcPr>
          <w:p w14:paraId="0FE3CDF5" w14:textId="77777777" w:rsidR="0044161D" w:rsidRDefault="0044161D">
            <w:pPr>
              <w:spacing w:after="120"/>
            </w:pPr>
          </w:p>
        </w:tc>
        <w:tc>
          <w:tcPr>
            <w:tcW w:w="443" w:type="dxa"/>
            <w:shd w:val="clear" w:color="auto" w:fill="999999"/>
          </w:tcPr>
          <w:p w14:paraId="3160E547" w14:textId="77777777" w:rsidR="0044161D" w:rsidRDefault="0044161D">
            <w:pPr>
              <w:spacing w:after="120"/>
            </w:pPr>
          </w:p>
        </w:tc>
        <w:tc>
          <w:tcPr>
            <w:tcW w:w="623" w:type="dxa"/>
            <w:shd w:val="clear" w:color="auto" w:fill="999999"/>
          </w:tcPr>
          <w:p w14:paraId="6D48B440" w14:textId="77777777" w:rsidR="0044161D" w:rsidRDefault="0044161D">
            <w:pPr>
              <w:spacing w:after="120"/>
            </w:pPr>
          </w:p>
        </w:tc>
        <w:tc>
          <w:tcPr>
            <w:tcW w:w="651" w:type="dxa"/>
            <w:shd w:val="clear" w:color="auto" w:fill="999999"/>
          </w:tcPr>
          <w:p w14:paraId="1937E4D4" w14:textId="77777777" w:rsidR="0044161D" w:rsidRDefault="0044161D">
            <w:pPr>
              <w:spacing w:after="120"/>
            </w:pPr>
          </w:p>
        </w:tc>
        <w:tc>
          <w:tcPr>
            <w:tcW w:w="3314" w:type="dxa"/>
            <w:shd w:val="clear" w:color="auto" w:fill="999999"/>
          </w:tcPr>
          <w:p w14:paraId="105249F2" w14:textId="77777777" w:rsidR="0044161D" w:rsidRDefault="0044161D">
            <w:pPr>
              <w:spacing w:after="120"/>
            </w:pPr>
          </w:p>
        </w:tc>
      </w:tr>
      <w:tr w:rsidR="0044161D" w14:paraId="2BADFEFA" w14:textId="77777777">
        <w:tc>
          <w:tcPr>
            <w:tcW w:w="2773" w:type="dxa"/>
            <w:shd w:val="clear" w:color="auto" w:fill="999999"/>
          </w:tcPr>
          <w:p w14:paraId="4B939185" w14:textId="77777777" w:rsidR="0044161D" w:rsidRDefault="00BF3754">
            <w:pPr>
              <w:rPr>
                <w:sz w:val="20"/>
                <w:szCs w:val="20"/>
              </w:rPr>
            </w:pPr>
            <w:r>
              <w:rPr>
                <w:sz w:val="20"/>
                <w:szCs w:val="20"/>
              </w:rPr>
              <w:t xml:space="preserve">You have a broad understanding of the categorisation and properties of a range of materials and where they are sourced, including. </w:t>
            </w:r>
          </w:p>
        </w:tc>
        <w:tc>
          <w:tcPr>
            <w:tcW w:w="887" w:type="dxa"/>
            <w:shd w:val="clear" w:color="auto" w:fill="999999"/>
          </w:tcPr>
          <w:p w14:paraId="7742832A" w14:textId="77777777" w:rsidR="0044161D" w:rsidRDefault="0044161D">
            <w:pPr>
              <w:spacing w:after="120"/>
            </w:pPr>
          </w:p>
        </w:tc>
        <w:tc>
          <w:tcPr>
            <w:tcW w:w="887" w:type="dxa"/>
            <w:shd w:val="clear" w:color="auto" w:fill="999999"/>
          </w:tcPr>
          <w:p w14:paraId="4DAED905" w14:textId="77777777" w:rsidR="0044161D" w:rsidRDefault="0044161D">
            <w:pPr>
              <w:spacing w:after="120"/>
            </w:pPr>
          </w:p>
        </w:tc>
        <w:tc>
          <w:tcPr>
            <w:tcW w:w="623" w:type="dxa"/>
            <w:shd w:val="clear" w:color="auto" w:fill="999999"/>
          </w:tcPr>
          <w:p w14:paraId="47C86AE9" w14:textId="77777777" w:rsidR="0044161D" w:rsidRDefault="0044161D">
            <w:pPr>
              <w:spacing w:after="120"/>
            </w:pPr>
          </w:p>
        </w:tc>
        <w:tc>
          <w:tcPr>
            <w:tcW w:w="443" w:type="dxa"/>
            <w:shd w:val="clear" w:color="auto" w:fill="999999"/>
          </w:tcPr>
          <w:p w14:paraId="6EBA3B2B" w14:textId="77777777" w:rsidR="0044161D" w:rsidRDefault="0044161D">
            <w:pPr>
              <w:spacing w:after="120"/>
            </w:pPr>
          </w:p>
        </w:tc>
        <w:tc>
          <w:tcPr>
            <w:tcW w:w="623" w:type="dxa"/>
            <w:shd w:val="clear" w:color="auto" w:fill="999999"/>
          </w:tcPr>
          <w:p w14:paraId="797CC83E" w14:textId="77777777" w:rsidR="0044161D" w:rsidRDefault="0044161D">
            <w:pPr>
              <w:spacing w:after="120"/>
            </w:pPr>
          </w:p>
        </w:tc>
        <w:tc>
          <w:tcPr>
            <w:tcW w:w="651" w:type="dxa"/>
            <w:shd w:val="clear" w:color="auto" w:fill="999999"/>
          </w:tcPr>
          <w:p w14:paraId="431AFAD1" w14:textId="77777777" w:rsidR="0044161D" w:rsidRDefault="0044161D">
            <w:pPr>
              <w:spacing w:after="120"/>
            </w:pPr>
          </w:p>
        </w:tc>
        <w:tc>
          <w:tcPr>
            <w:tcW w:w="3314" w:type="dxa"/>
            <w:shd w:val="clear" w:color="auto" w:fill="999999"/>
          </w:tcPr>
          <w:p w14:paraId="7D150D59" w14:textId="77777777" w:rsidR="0044161D" w:rsidRDefault="0044161D">
            <w:pPr>
              <w:spacing w:after="120"/>
            </w:pPr>
          </w:p>
        </w:tc>
      </w:tr>
      <w:tr w:rsidR="0044161D" w14:paraId="69F28919" w14:textId="77777777">
        <w:tc>
          <w:tcPr>
            <w:tcW w:w="2773" w:type="dxa"/>
          </w:tcPr>
          <w:p w14:paraId="4D1B892C" w14:textId="77777777" w:rsidR="0044161D" w:rsidRDefault="00BF3754">
            <w:pPr>
              <w:rPr>
                <w:sz w:val="20"/>
                <w:szCs w:val="20"/>
              </w:rPr>
            </w:pPr>
            <w:r>
              <w:rPr>
                <w:sz w:val="20"/>
                <w:szCs w:val="20"/>
              </w:rPr>
              <w:t xml:space="preserve">Natural &amp; manufactured Timbers </w:t>
            </w:r>
          </w:p>
        </w:tc>
        <w:tc>
          <w:tcPr>
            <w:tcW w:w="887" w:type="dxa"/>
            <w:shd w:val="clear" w:color="auto" w:fill="D9D9D9"/>
          </w:tcPr>
          <w:p w14:paraId="346A3A59" w14:textId="77777777" w:rsidR="0044161D" w:rsidRDefault="0044161D">
            <w:pPr>
              <w:spacing w:after="120"/>
            </w:pPr>
          </w:p>
        </w:tc>
        <w:tc>
          <w:tcPr>
            <w:tcW w:w="887" w:type="dxa"/>
            <w:shd w:val="clear" w:color="auto" w:fill="D9D9D9"/>
          </w:tcPr>
          <w:p w14:paraId="6A4D283E" w14:textId="77777777" w:rsidR="0044161D" w:rsidRDefault="0044161D">
            <w:pPr>
              <w:spacing w:after="120"/>
            </w:pPr>
          </w:p>
        </w:tc>
        <w:tc>
          <w:tcPr>
            <w:tcW w:w="623" w:type="dxa"/>
            <w:shd w:val="clear" w:color="auto" w:fill="D9D9D9"/>
          </w:tcPr>
          <w:p w14:paraId="2D0DD068" w14:textId="77777777" w:rsidR="0044161D" w:rsidRDefault="0044161D">
            <w:pPr>
              <w:spacing w:after="120"/>
            </w:pPr>
          </w:p>
        </w:tc>
        <w:tc>
          <w:tcPr>
            <w:tcW w:w="443" w:type="dxa"/>
            <w:shd w:val="clear" w:color="auto" w:fill="D9D9D9"/>
          </w:tcPr>
          <w:p w14:paraId="0600DF41" w14:textId="77777777" w:rsidR="0044161D" w:rsidRDefault="0044161D">
            <w:pPr>
              <w:spacing w:after="120"/>
            </w:pPr>
          </w:p>
        </w:tc>
        <w:tc>
          <w:tcPr>
            <w:tcW w:w="623" w:type="dxa"/>
            <w:shd w:val="clear" w:color="auto" w:fill="D9D9D9"/>
          </w:tcPr>
          <w:p w14:paraId="6A81804D" w14:textId="77777777" w:rsidR="0044161D" w:rsidRDefault="0044161D">
            <w:pPr>
              <w:spacing w:after="120"/>
            </w:pPr>
          </w:p>
        </w:tc>
        <w:tc>
          <w:tcPr>
            <w:tcW w:w="651" w:type="dxa"/>
            <w:shd w:val="clear" w:color="auto" w:fill="D9D9D9"/>
          </w:tcPr>
          <w:p w14:paraId="0523F2F3" w14:textId="77777777" w:rsidR="0044161D" w:rsidRDefault="0044161D">
            <w:pPr>
              <w:spacing w:after="120"/>
            </w:pPr>
          </w:p>
        </w:tc>
        <w:tc>
          <w:tcPr>
            <w:tcW w:w="3314" w:type="dxa"/>
            <w:shd w:val="clear" w:color="auto" w:fill="D9D9D9"/>
          </w:tcPr>
          <w:p w14:paraId="4F2C1A1C" w14:textId="77777777" w:rsidR="0044161D" w:rsidRDefault="0044161D">
            <w:pPr>
              <w:spacing w:after="120"/>
            </w:pPr>
          </w:p>
        </w:tc>
      </w:tr>
      <w:tr w:rsidR="0044161D" w14:paraId="36CADA81" w14:textId="77777777">
        <w:tc>
          <w:tcPr>
            <w:tcW w:w="2773" w:type="dxa"/>
          </w:tcPr>
          <w:p w14:paraId="188277A0" w14:textId="77777777" w:rsidR="0044161D" w:rsidRDefault="00BF3754">
            <w:pPr>
              <w:rPr>
                <w:sz w:val="20"/>
                <w:szCs w:val="20"/>
              </w:rPr>
            </w:pPr>
            <w:r>
              <w:rPr>
                <w:sz w:val="20"/>
                <w:szCs w:val="20"/>
              </w:rPr>
              <w:t xml:space="preserve">Ferrous &amp; Non-ferrous metals </w:t>
            </w:r>
          </w:p>
        </w:tc>
        <w:tc>
          <w:tcPr>
            <w:tcW w:w="887" w:type="dxa"/>
            <w:shd w:val="clear" w:color="auto" w:fill="D9D9D9"/>
          </w:tcPr>
          <w:p w14:paraId="6033EC0C" w14:textId="77777777" w:rsidR="0044161D" w:rsidRDefault="0044161D">
            <w:pPr>
              <w:spacing w:after="120"/>
            </w:pPr>
          </w:p>
        </w:tc>
        <w:tc>
          <w:tcPr>
            <w:tcW w:w="887" w:type="dxa"/>
            <w:shd w:val="clear" w:color="auto" w:fill="D9D9D9"/>
          </w:tcPr>
          <w:p w14:paraId="42F367AB" w14:textId="77777777" w:rsidR="0044161D" w:rsidRDefault="0044161D">
            <w:pPr>
              <w:spacing w:after="120"/>
            </w:pPr>
          </w:p>
        </w:tc>
        <w:tc>
          <w:tcPr>
            <w:tcW w:w="623" w:type="dxa"/>
            <w:shd w:val="clear" w:color="auto" w:fill="D9D9D9"/>
          </w:tcPr>
          <w:p w14:paraId="0EDCE6C3" w14:textId="77777777" w:rsidR="0044161D" w:rsidRDefault="0044161D">
            <w:pPr>
              <w:spacing w:after="120"/>
            </w:pPr>
          </w:p>
        </w:tc>
        <w:tc>
          <w:tcPr>
            <w:tcW w:w="443" w:type="dxa"/>
            <w:shd w:val="clear" w:color="auto" w:fill="D9D9D9"/>
          </w:tcPr>
          <w:p w14:paraId="4B8D7FEF" w14:textId="77777777" w:rsidR="0044161D" w:rsidRDefault="0044161D">
            <w:pPr>
              <w:spacing w:after="120"/>
            </w:pPr>
          </w:p>
        </w:tc>
        <w:tc>
          <w:tcPr>
            <w:tcW w:w="623" w:type="dxa"/>
            <w:shd w:val="clear" w:color="auto" w:fill="D9D9D9"/>
          </w:tcPr>
          <w:p w14:paraId="0E71DD67" w14:textId="77777777" w:rsidR="0044161D" w:rsidRDefault="0044161D">
            <w:pPr>
              <w:spacing w:after="120"/>
            </w:pPr>
          </w:p>
        </w:tc>
        <w:tc>
          <w:tcPr>
            <w:tcW w:w="651" w:type="dxa"/>
            <w:shd w:val="clear" w:color="auto" w:fill="D9D9D9"/>
          </w:tcPr>
          <w:p w14:paraId="41476945" w14:textId="77777777" w:rsidR="0044161D" w:rsidRDefault="0044161D">
            <w:pPr>
              <w:spacing w:after="120"/>
            </w:pPr>
          </w:p>
        </w:tc>
        <w:tc>
          <w:tcPr>
            <w:tcW w:w="3314" w:type="dxa"/>
            <w:shd w:val="clear" w:color="auto" w:fill="D9D9D9"/>
          </w:tcPr>
          <w:p w14:paraId="6B9E6663" w14:textId="77777777" w:rsidR="0044161D" w:rsidRDefault="0044161D">
            <w:pPr>
              <w:spacing w:after="120"/>
            </w:pPr>
          </w:p>
        </w:tc>
      </w:tr>
      <w:tr w:rsidR="0044161D" w14:paraId="06BA07F2" w14:textId="77777777">
        <w:tc>
          <w:tcPr>
            <w:tcW w:w="2773" w:type="dxa"/>
          </w:tcPr>
          <w:p w14:paraId="1F2D4821" w14:textId="77777777" w:rsidR="0044161D" w:rsidRDefault="00BF3754">
            <w:pPr>
              <w:rPr>
                <w:sz w:val="20"/>
                <w:szCs w:val="20"/>
              </w:rPr>
            </w:pPr>
            <w:r>
              <w:rPr>
                <w:sz w:val="20"/>
                <w:szCs w:val="20"/>
              </w:rPr>
              <w:t>Thermoforming and thermosetting polymers</w:t>
            </w:r>
          </w:p>
        </w:tc>
        <w:tc>
          <w:tcPr>
            <w:tcW w:w="887" w:type="dxa"/>
            <w:shd w:val="clear" w:color="auto" w:fill="D9D9D9"/>
          </w:tcPr>
          <w:p w14:paraId="2734D57C" w14:textId="77777777" w:rsidR="0044161D" w:rsidRDefault="0044161D">
            <w:pPr>
              <w:spacing w:after="120"/>
            </w:pPr>
          </w:p>
        </w:tc>
        <w:tc>
          <w:tcPr>
            <w:tcW w:w="887" w:type="dxa"/>
            <w:shd w:val="clear" w:color="auto" w:fill="D9D9D9"/>
          </w:tcPr>
          <w:p w14:paraId="30EEB211" w14:textId="77777777" w:rsidR="0044161D" w:rsidRDefault="0044161D">
            <w:pPr>
              <w:spacing w:after="120"/>
            </w:pPr>
          </w:p>
        </w:tc>
        <w:tc>
          <w:tcPr>
            <w:tcW w:w="623" w:type="dxa"/>
            <w:shd w:val="clear" w:color="auto" w:fill="D9D9D9"/>
          </w:tcPr>
          <w:p w14:paraId="5031FC9C" w14:textId="77777777" w:rsidR="0044161D" w:rsidRDefault="0044161D">
            <w:pPr>
              <w:spacing w:after="120"/>
            </w:pPr>
          </w:p>
        </w:tc>
        <w:tc>
          <w:tcPr>
            <w:tcW w:w="443" w:type="dxa"/>
            <w:shd w:val="clear" w:color="auto" w:fill="D9D9D9"/>
          </w:tcPr>
          <w:p w14:paraId="28B4BC9F" w14:textId="77777777" w:rsidR="0044161D" w:rsidRDefault="0044161D">
            <w:pPr>
              <w:spacing w:after="120"/>
            </w:pPr>
          </w:p>
        </w:tc>
        <w:tc>
          <w:tcPr>
            <w:tcW w:w="623" w:type="dxa"/>
            <w:shd w:val="clear" w:color="auto" w:fill="D9D9D9"/>
          </w:tcPr>
          <w:p w14:paraId="38B4F255" w14:textId="77777777" w:rsidR="0044161D" w:rsidRDefault="0044161D">
            <w:pPr>
              <w:spacing w:after="120"/>
            </w:pPr>
          </w:p>
        </w:tc>
        <w:tc>
          <w:tcPr>
            <w:tcW w:w="651" w:type="dxa"/>
            <w:shd w:val="clear" w:color="auto" w:fill="D9D9D9"/>
          </w:tcPr>
          <w:p w14:paraId="10C1872A" w14:textId="77777777" w:rsidR="0044161D" w:rsidRDefault="0044161D">
            <w:pPr>
              <w:spacing w:after="120"/>
            </w:pPr>
          </w:p>
        </w:tc>
        <w:tc>
          <w:tcPr>
            <w:tcW w:w="3314" w:type="dxa"/>
            <w:shd w:val="clear" w:color="auto" w:fill="D9D9D9"/>
          </w:tcPr>
          <w:p w14:paraId="6B6B1964" w14:textId="77777777" w:rsidR="0044161D" w:rsidRDefault="0044161D">
            <w:pPr>
              <w:spacing w:after="120"/>
            </w:pPr>
          </w:p>
        </w:tc>
      </w:tr>
      <w:tr w:rsidR="0044161D" w14:paraId="4E22C553" w14:textId="77777777">
        <w:tc>
          <w:tcPr>
            <w:tcW w:w="2773" w:type="dxa"/>
          </w:tcPr>
          <w:p w14:paraId="29CF70B5" w14:textId="77777777" w:rsidR="0044161D" w:rsidRDefault="00BF3754">
            <w:pPr>
              <w:rPr>
                <w:sz w:val="20"/>
                <w:szCs w:val="20"/>
              </w:rPr>
            </w:pPr>
            <w:r>
              <w:rPr>
                <w:sz w:val="20"/>
                <w:szCs w:val="20"/>
              </w:rPr>
              <w:t xml:space="preserve">Papers and boards </w:t>
            </w:r>
          </w:p>
        </w:tc>
        <w:tc>
          <w:tcPr>
            <w:tcW w:w="887" w:type="dxa"/>
            <w:shd w:val="clear" w:color="auto" w:fill="D9D9D9"/>
          </w:tcPr>
          <w:p w14:paraId="1623A686" w14:textId="77777777" w:rsidR="0044161D" w:rsidRDefault="0044161D">
            <w:pPr>
              <w:spacing w:after="120"/>
            </w:pPr>
          </w:p>
        </w:tc>
        <w:tc>
          <w:tcPr>
            <w:tcW w:w="887" w:type="dxa"/>
            <w:shd w:val="clear" w:color="auto" w:fill="D9D9D9"/>
          </w:tcPr>
          <w:p w14:paraId="70B82331" w14:textId="77777777" w:rsidR="0044161D" w:rsidRDefault="0044161D">
            <w:pPr>
              <w:spacing w:after="120"/>
            </w:pPr>
          </w:p>
        </w:tc>
        <w:tc>
          <w:tcPr>
            <w:tcW w:w="623" w:type="dxa"/>
            <w:shd w:val="clear" w:color="auto" w:fill="D9D9D9"/>
          </w:tcPr>
          <w:p w14:paraId="632AF7B3" w14:textId="77777777" w:rsidR="0044161D" w:rsidRDefault="0044161D">
            <w:pPr>
              <w:spacing w:after="120"/>
            </w:pPr>
          </w:p>
        </w:tc>
        <w:tc>
          <w:tcPr>
            <w:tcW w:w="443" w:type="dxa"/>
            <w:shd w:val="clear" w:color="auto" w:fill="D9D9D9"/>
          </w:tcPr>
          <w:p w14:paraId="026D7342" w14:textId="77777777" w:rsidR="0044161D" w:rsidRDefault="0044161D">
            <w:pPr>
              <w:spacing w:after="120"/>
            </w:pPr>
          </w:p>
        </w:tc>
        <w:tc>
          <w:tcPr>
            <w:tcW w:w="623" w:type="dxa"/>
            <w:shd w:val="clear" w:color="auto" w:fill="D9D9D9"/>
          </w:tcPr>
          <w:p w14:paraId="3BEB6DAA" w14:textId="77777777" w:rsidR="0044161D" w:rsidRDefault="0044161D">
            <w:pPr>
              <w:spacing w:after="120"/>
            </w:pPr>
          </w:p>
        </w:tc>
        <w:tc>
          <w:tcPr>
            <w:tcW w:w="651" w:type="dxa"/>
            <w:shd w:val="clear" w:color="auto" w:fill="D9D9D9"/>
          </w:tcPr>
          <w:p w14:paraId="51DADF90" w14:textId="77777777" w:rsidR="0044161D" w:rsidRDefault="0044161D">
            <w:pPr>
              <w:spacing w:after="120"/>
            </w:pPr>
          </w:p>
        </w:tc>
        <w:tc>
          <w:tcPr>
            <w:tcW w:w="3314" w:type="dxa"/>
            <w:shd w:val="clear" w:color="auto" w:fill="D9D9D9"/>
          </w:tcPr>
          <w:p w14:paraId="54BF68C2" w14:textId="77777777" w:rsidR="0044161D" w:rsidRDefault="0044161D">
            <w:pPr>
              <w:spacing w:after="120"/>
            </w:pPr>
          </w:p>
        </w:tc>
      </w:tr>
      <w:tr w:rsidR="0044161D" w14:paraId="44B44071" w14:textId="77777777">
        <w:tc>
          <w:tcPr>
            <w:tcW w:w="2773" w:type="dxa"/>
          </w:tcPr>
          <w:p w14:paraId="26F8DBBE" w14:textId="77777777" w:rsidR="0044161D" w:rsidRDefault="00BF3754">
            <w:pPr>
              <w:rPr>
                <w:sz w:val="20"/>
                <w:szCs w:val="20"/>
              </w:rPr>
            </w:pPr>
            <w:r>
              <w:rPr>
                <w:sz w:val="20"/>
                <w:szCs w:val="20"/>
              </w:rPr>
              <w:t>Natural, synthetic, blended and mixed fibres, and woven, non-woven and knitted textiles.</w:t>
            </w:r>
          </w:p>
        </w:tc>
        <w:tc>
          <w:tcPr>
            <w:tcW w:w="887" w:type="dxa"/>
            <w:shd w:val="clear" w:color="auto" w:fill="D9D9D9"/>
          </w:tcPr>
          <w:p w14:paraId="3412D2A7" w14:textId="77777777" w:rsidR="0044161D" w:rsidRDefault="0044161D">
            <w:pPr>
              <w:spacing w:after="120"/>
            </w:pPr>
          </w:p>
        </w:tc>
        <w:tc>
          <w:tcPr>
            <w:tcW w:w="887" w:type="dxa"/>
            <w:shd w:val="clear" w:color="auto" w:fill="D9D9D9"/>
          </w:tcPr>
          <w:p w14:paraId="51282736" w14:textId="77777777" w:rsidR="0044161D" w:rsidRDefault="0044161D">
            <w:pPr>
              <w:spacing w:after="120"/>
            </w:pPr>
          </w:p>
        </w:tc>
        <w:tc>
          <w:tcPr>
            <w:tcW w:w="623" w:type="dxa"/>
            <w:shd w:val="clear" w:color="auto" w:fill="D9D9D9"/>
          </w:tcPr>
          <w:p w14:paraId="0C751498" w14:textId="77777777" w:rsidR="0044161D" w:rsidRDefault="0044161D">
            <w:pPr>
              <w:spacing w:after="120"/>
            </w:pPr>
          </w:p>
        </w:tc>
        <w:tc>
          <w:tcPr>
            <w:tcW w:w="443" w:type="dxa"/>
            <w:shd w:val="clear" w:color="auto" w:fill="D9D9D9"/>
          </w:tcPr>
          <w:p w14:paraId="02A3B3C2" w14:textId="77777777" w:rsidR="0044161D" w:rsidRDefault="0044161D">
            <w:pPr>
              <w:spacing w:after="120"/>
            </w:pPr>
          </w:p>
        </w:tc>
        <w:tc>
          <w:tcPr>
            <w:tcW w:w="623" w:type="dxa"/>
            <w:shd w:val="clear" w:color="auto" w:fill="D9D9D9"/>
          </w:tcPr>
          <w:p w14:paraId="5D33D737" w14:textId="77777777" w:rsidR="0044161D" w:rsidRDefault="0044161D">
            <w:pPr>
              <w:spacing w:after="120"/>
            </w:pPr>
          </w:p>
        </w:tc>
        <w:tc>
          <w:tcPr>
            <w:tcW w:w="651" w:type="dxa"/>
            <w:shd w:val="clear" w:color="auto" w:fill="D9D9D9"/>
          </w:tcPr>
          <w:p w14:paraId="28D44C99" w14:textId="77777777" w:rsidR="0044161D" w:rsidRDefault="0044161D">
            <w:pPr>
              <w:spacing w:after="120"/>
            </w:pPr>
          </w:p>
        </w:tc>
        <w:tc>
          <w:tcPr>
            <w:tcW w:w="3314" w:type="dxa"/>
            <w:shd w:val="clear" w:color="auto" w:fill="D9D9D9"/>
          </w:tcPr>
          <w:p w14:paraId="738B5E79" w14:textId="77777777" w:rsidR="0044161D" w:rsidRDefault="0044161D">
            <w:pPr>
              <w:spacing w:after="120"/>
            </w:pPr>
          </w:p>
        </w:tc>
      </w:tr>
      <w:tr w:rsidR="0044161D" w14:paraId="25E9DF54" w14:textId="77777777">
        <w:trPr>
          <w:trHeight w:val="514"/>
        </w:trPr>
        <w:tc>
          <w:tcPr>
            <w:tcW w:w="10201" w:type="dxa"/>
            <w:gridSpan w:val="8"/>
            <w:shd w:val="clear" w:color="auto" w:fill="CCCCCC"/>
          </w:tcPr>
          <w:p w14:paraId="52190BE3" w14:textId="77777777" w:rsidR="0044161D" w:rsidRDefault="00BF3754">
            <w:pPr>
              <w:rPr>
                <w:b/>
                <w:sz w:val="24"/>
                <w:szCs w:val="24"/>
              </w:rPr>
            </w:pPr>
            <w:r>
              <w:rPr>
                <w:b/>
                <w:sz w:val="24"/>
                <w:szCs w:val="24"/>
              </w:rPr>
              <w:t xml:space="preserve">Subject knowledge - GCSE Food and nutrition </w:t>
            </w:r>
          </w:p>
        </w:tc>
      </w:tr>
      <w:tr w:rsidR="0044161D" w14:paraId="54023193" w14:textId="77777777">
        <w:trPr>
          <w:trHeight w:val="1578"/>
        </w:trPr>
        <w:tc>
          <w:tcPr>
            <w:tcW w:w="2773" w:type="dxa"/>
          </w:tcPr>
          <w:p w14:paraId="18296785" w14:textId="77777777" w:rsidR="0044161D" w:rsidRDefault="00BF3754">
            <w:pPr>
              <w:spacing w:after="200" w:line="276" w:lineRule="auto"/>
              <w:rPr>
                <w:rFonts w:ascii="Tahoma" w:eastAsia="Tahoma" w:hAnsi="Tahoma" w:cs="Tahoma"/>
                <w:b/>
                <w:sz w:val="20"/>
                <w:szCs w:val="20"/>
              </w:rPr>
            </w:pPr>
            <w:r>
              <w:rPr>
                <w:rFonts w:ascii="Tahoma" w:eastAsia="Tahoma" w:hAnsi="Tahoma" w:cs="Tahoma"/>
                <w:b/>
                <w:sz w:val="24"/>
                <w:szCs w:val="24"/>
              </w:rPr>
              <w:t xml:space="preserve">Principles of Food and Nutrition </w:t>
            </w:r>
            <w:r>
              <w:rPr>
                <w:rFonts w:ascii="Tahoma" w:eastAsia="Tahoma" w:hAnsi="Tahoma" w:cs="Tahoma"/>
                <w:b/>
                <w:sz w:val="20"/>
                <w:szCs w:val="20"/>
              </w:rPr>
              <w:t xml:space="preserve">(see a  </w:t>
            </w:r>
            <w:hyperlink r:id="rId10">
              <w:r>
                <w:rPr>
                  <w:rFonts w:ascii="Tahoma" w:eastAsia="Tahoma" w:hAnsi="Tahoma" w:cs="Tahoma"/>
                  <w:b/>
                  <w:color w:val="1155CC"/>
                  <w:sz w:val="20"/>
                  <w:szCs w:val="20"/>
                  <w:u w:val="single"/>
                </w:rPr>
                <w:t>course spec</w:t>
              </w:r>
            </w:hyperlink>
            <w:r>
              <w:rPr>
                <w:rFonts w:ascii="Tahoma" w:eastAsia="Tahoma" w:hAnsi="Tahoma" w:cs="Tahoma"/>
                <w:b/>
                <w:sz w:val="20"/>
                <w:szCs w:val="20"/>
              </w:rPr>
              <w:t xml:space="preserve"> pages 6-15)</w:t>
            </w:r>
          </w:p>
          <w:p w14:paraId="0775102B" w14:textId="77777777" w:rsidR="0044161D" w:rsidRDefault="0044161D">
            <w:pPr>
              <w:spacing w:after="200" w:line="276" w:lineRule="auto"/>
              <w:rPr>
                <w:sz w:val="20"/>
                <w:szCs w:val="20"/>
              </w:rPr>
            </w:pPr>
          </w:p>
        </w:tc>
        <w:tc>
          <w:tcPr>
            <w:tcW w:w="887" w:type="dxa"/>
            <w:shd w:val="clear" w:color="auto" w:fill="999999"/>
          </w:tcPr>
          <w:p w14:paraId="30F9F399" w14:textId="77777777" w:rsidR="0044161D" w:rsidRDefault="0044161D">
            <w:pPr>
              <w:spacing w:after="120"/>
            </w:pPr>
          </w:p>
        </w:tc>
        <w:tc>
          <w:tcPr>
            <w:tcW w:w="887" w:type="dxa"/>
            <w:shd w:val="clear" w:color="auto" w:fill="999999"/>
          </w:tcPr>
          <w:p w14:paraId="00031458" w14:textId="77777777" w:rsidR="0044161D" w:rsidRDefault="0044161D">
            <w:pPr>
              <w:spacing w:after="120"/>
            </w:pPr>
          </w:p>
        </w:tc>
        <w:tc>
          <w:tcPr>
            <w:tcW w:w="623" w:type="dxa"/>
            <w:shd w:val="clear" w:color="auto" w:fill="999999"/>
          </w:tcPr>
          <w:p w14:paraId="11302CB1" w14:textId="77777777" w:rsidR="0044161D" w:rsidRDefault="0044161D">
            <w:pPr>
              <w:spacing w:after="120"/>
            </w:pPr>
          </w:p>
        </w:tc>
        <w:tc>
          <w:tcPr>
            <w:tcW w:w="443" w:type="dxa"/>
            <w:shd w:val="clear" w:color="auto" w:fill="999999"/>
          </w:tcPr>
          <w:p w14:paraId="002F490A" w14:textId="77777777" w:rsidR="0044161D" w:rsidRDefault="0044161D">
            <w:pPr>
              <w:spacing w:after="120"/>
            </w:pPr>
          </w:p>
        </w:tc>
        <w:tc>
          <w:tcPr>
            <w:tcW w:w="623" w:type="dxa"/>
            <w:shd w:val="clear" w:color="auto" w:fill="999999"/>
          </w:tcPr>
          <w:p w14:paraId="3111B18E" w14:textId="77777777" w:rsidR="0044161D" w:rsidRDefault="0044161D">
            <w:pPr>
              <w:spacing w:after="120"/>
            </w:pPr>
          </w:p>
        </w:tc>
        <w:tc>
          <w:tcPr>
            <w:tcW w:w="651" w:type="dxa"/>
            <w:shd w:val="clear" w:color="auto" w:fill="999999"/>
          </w:tcPr>
          <w:p w14:paraId="0ED5572A" w14:textId="77777777" w:rsidR="0044161D" w:rsidRDefault="0044161D">
            <w:pPr>
              <w:spacing w:after="120"/>
            </w:pPr>
          </w:p>
        </w:tc>
        <w:tc>
          <w:tcPr>
            <w:tcW w:w="3314" w:type="dxa"/>
            <w:shd w:val="clear" w:color="auto" w:fill="999999"/>
          </w:tcPr>
          <w:p w14:paraId="297DA3D0" w14:textId="77777777" w:rsidR="0044161D" w:rsidRDefault="0044161D">
            <w:pPr>
              <w:spacing w:after="120"/>
            </w:pPr>
          </w:p>
        </w:tc>
      </w:tr>
      <w:tr w:rsidR="0044161D" w14:paraId="78A739CF" w14:textId="77777777">
        <w:trPr>
          <w:trHeight w:val="593"/>
        </w:trPr>
        <w:tc>
          <w:tcPr>
            <w:tcW w:w="2773" w:type="dxa"/>
          </w:tcPr>
          <w:p w14:paraId="7334AFC6" w14:textId="77777777" w:rsidR="0044161D" w:rsidRDefault="00BF3754">
            <w:pPr>
              <w:spacing w:after="200" w:line="276" w:lineRule="auto"/>
              <w:rPr>
                <w:sz w:val="20"/>
                <w:szCs w:val="20"/>
              </w:rPr>
            </w:pPr>
            <w:r>
              <w:rPr>
                <w:rFonts w:ascii="Tahoma" w:eastAsia="Tahoma" w:hAnsi="Tahoma" w:cs="Tahoma"/>
                <w:sz w:val="20"/>
                <w:szCs w:val="20"/>
              </w:rPr>
              <w:t xml:space="preserve">1. Food commodities </w:t>
            </w:r>
          </w:p>
        </w:tc>
        <w:tc>
          <w:tcPr>
            <w:tcW w:w="887" w:type="dxa"/>
            <w:shd w:val="clear" w:color="auto" w:fill="D9D9D9"/>
          </w:tcPr>
          <w:p w14:paraId="47483F82" w14:textId="77777777" w:rsidR="0044161D" w:rsidRDefault="0044161D">
            <w:pPr>
              <w:spacing w:after="120"/>
            </w:pPr>
          </w:p>
        </w:tc>
        <w:tc>
          <w:tcPr>
            <w:tcW w:w="887" w:type="dxa"/>
            <w:shd w:val="clear" w:color="auto" w:fill="D9D9D9"/>
          </w:tcPr>
          <w:p w14:paraId="39B92C61" w14:textId="77777777" w:rsidR="0044161D" w:rsidRDefault="0044161D">
            <w:pPr>
              <w:spacing w:after="120"/>
            </w:pPr>
          </w:p>
        </w:tc>
        <w:tc>
          <w:tcPr>
            <w:tcW w:w="623" w:type="dxa"/>
            <w:shd w:val="clear" w:color="auto" w:fill="D9D9D9"/>
          </w:tcPr>
          <w:p w14:paraId="0FE84A07" w14:textId="77777777" w:rsidR="0044161D" w:rsidRDefault="0044161D">
            <w:pPr>
              <w:spacing w:after="120"/>
            </w:pPr>
          </w:p>
        </w:tc>
        <w:tc>
          <w:tcPr>
            <w:tcW w:w="443" w:type="dxa"/>
            <w:shd w:val="clear" w:color="auto" w:fill="D9D9D9"/>
          </w:tcPr>
          <w:p w14:paraId="5D6C9847" w14:textId="77777777" w:rsidR="0044161D" w:rsidRDefault="0044161D">
            <w:pPr>
              <w:spacing w:after="120"/>
            </w:pPr>
          </w:p>
        </w:tc>
        <w:tc>
          <w:tcPr>
            <w:tcW w:w="623" w:type="dxa"/>
            <w:shd w:val="clear" w:color="auto" w:fill="D9D9D9"/>
          </w:tcPr>
          <w:p w14:paraId="2A1ABC4D" w14:textId="77777777" w:rsidR="0044161D" w:rsidRDefault="0044161D">
            <w:pPr>
              <w:spacing w:after="120"/>
            </w:pPr>
          </w:p>
        </w:tc>
        <w:tc>
          <w:tcPr>
            <w:tcW w:w="651" w:type="dxa"/>
            <w:shd w:val="clear" w:color="auto" w:fill="D9D9D9"/>
          </w:tcPr>
          <w:p w14:paraId="5EB6AE03" w14:textId="77777777" w:rsidR="0044161D" w:rsidRDefault="0044161D">
            <w:pPr>
              <w:spacing w:after="120"/>
            </w:pPr>
          </w:p>
        </w:tc>
        <w:tc>
          <w:tcPr>
            <w:tcW w:w="3314" w:type="dxa"/>
            <w:shd w:val="clear" w:color="auto" w:fill="D9D9D9"/>
          </w:tcPr>
          <w:p w14:paraId="213E9357" w14:textId="77777777" w:rsidR="0044161D" w:rsidRDefault="0044161D">
            <w:pPr>
              <w:spacing w:after="120"/>
            </w:pPr>
          </w:p>
        </w:tc>
      </w:tr>
      <w:tr w:rsidR="0044161D" w14:paraId="3DCC0CCD" w14:textId="77777777">
        <w:tc>
          <w:tcPr>
            <w:tcW w:w="2773" w:type="dxa"/>
          </w:tcPr>
          <w:p w14:paraId="4261A5CC" w14:textId="77777777" w:rsidR="0044161D" w:rsidRDefault="00BF3754">
            <w:pPr>
              <w:spacing w:after="200" w:line="276" w:lineRule="auto"/>
              <w:rPr>
                <w:sz w:val="20"/>
                <w:szCs w:val="20"/>
              </w:rPr>
            </w:pPr>
            <w:r>
              <w:rPr>
                <w:rFonts w:ascii="Tahoma" w:eastAsia="Tahoma" w:hAnsi="Tahoma" w:cs="Tahoma"/>
                <w:sz w:val="20"/>
                <w:szCs w:val="20"/>
              </w:rPr>
              <w:t xml:space="preserve">2. Principles of nutrition </w:t>
            </w:r>
          </w:p>
        </w:tc>
        <w:tc>
          <w:tcPr>
            <w:tcW w:w="887" w:type="dxa"/>
            <w:shd w:val="clear" w:color="auto" w:fill="D9D9D9"/>
          </w:tcPr>
          <w:p w14:paraId="372256A8" w14:textId="77777777" w:rsidR="0044161D" w:rsidRDefault="0044161D">
            <w:pPr>
              <w:spacing w:after="120"/>
            </w:pPr>
          </w:p>
        </w:tc>
        <w:tc>
          <w:tcPr>
            <w:tcW w:w="887" w:type="dxa"/>
            <w:shd w:val="clear" w:color="auto" w:fill="D9D9D9"/>
          </w:tcPr>
          <w:p w14:paraId="3B6332D0" w14:textId="77777777" w:rsidR="0044161D" w:rsidRDefault="0044161D">
            <w:pPr>
              <w:spacing w:after="120"/>
            </w:pPr>
          </w:p>
        </w:tc>
        <w:tc>
          <w:tcPr>
            <w:tcW w:w="623" w:type="dxa"/>
            <w:shd w:val="clear" w:color="auto" w:fill="D9D9D9"/>
          </w:tcPr>
          <w:p w14:paraId="67A12FD9" w14:textId="77777777" w:rsidR="0044161D" w:rsidRDefault="0044161D">
            <w:pPr>
              <w:spacing w:after="120"/>
            </w:pPr>
          </w:p>
        </w:tc>
        <w:tc>
          <w:tcPr>
            <w:tcW w:w="443" w:type="dxa"/>
            <w:shd w:val="clear" w:color="auto" w:fill="D9D9D9"/>
          </w:tcPr>
          <w:p w14:paraId="2DB59351" w14:textId="77777777" w:rsidR="0044161D" w:rsidRDefault="0044161D">
            <w:pPr>
              <w:spacing w:after="120"/>
            </w:pPr>
          </w:p>
        </w:tc>
        <w:tc>
          <w:tcPr>
            <w:tcW w:w="623" w:type="dxa"/>
            <w:shd w:val="clear" w:color="auto" w:fill="D9D9D9"/>
          </w:tcPr>
          <w:p w14:paraId="29E14B17" w14:textId="77777777" w:rsidR="0044161D" w:rsidRDefault="0044161D">
            <w:pPr>
              <w:spacing w:after="120"/>
            </w:pPr>
          </w:p>
        </w:tc>
        <w:tc>
          <w:tcPr>
            <w:tcW w:w="651" w:type="dxa"/>
            <w:shd w:val="clear" w:color="auto" w:fill="D9D9D9"/>
          </w:tcPr>
          <w:p w14:paraId="430A81D4" w14:textId="77777777" w:rsidR="0044161D" w:rsidRDefault="0044161D">
            <w:pPr>
              <w:spacing w:after="120"/>
            </w:pPr>
          </w:p>
        </w:tc>
        <w:tc>
          <w:tcPr>
            <w:tcW w:w="3314" w:type="dxa"/>
            <w:shd w:val="clear" w:color="auto" w:fill="D9D9D9"/>
          </w:tcPr>
          <w:p w14:paraId="05237F01" w14:textId="77777777" w:rsidR="0044161D" w:rsidRDefault="0044161D">
            <w:pPr>
              <w:spacing w:after="120"/>
            </w:pPr>
          </w:p>
        </w:tc>
      </w:tr>
      <w:tr w:rsidR="0044161D" w14:paraId="2C3692EC" w14:textId="77777777">
        <w:tc>
          <w:tcPr>
            <w:tcW w:w="2773" w:type="dxa"/>
          </w:tcPr>
          <w:p w14:paraId="5813DA3B" w14:textId="77777777" w:rsidR="0044161D" w:rsidRDefault="00BF3754">
            <w:pPr>
              <w:spacing w:after="200" w:line="276" w:lineRule="auto"/>
              <w:rPr>
                <w:sz w:val="20"/>
                <w:szCs w:val="20"/>
              </w:rPr>
            </w:pPr>
            <w:r>
              <w:rPr>
                <w:rFonts w:ascii="Tahoma" w:eastAsia="Tahoma" w:hAnsi="Tahoma" w:cs="Tahoma"/>
                <w:sz w:val="20"/>
                <w:szCs w:val="20"/>
              </w:rPr>
              <w:t xml:space="preserve">3. Diet and good health </w:t>
            </w:r>
          </w:p>
        </w:tc>
        <w:tc>
          <w:tcPr>
            <w:tcW w:w="887" w:type="dxa"/>
            <w:shd w:val="clear" w:color="auto" w:fill="D9D9D9"/>
          </w:tcPr>
          <w:p w14:paraId="0CA7E766" w14:textId="77777777" w:rsidR="0044161D" w:rsidRDefault="0044161D">
            <w:pPr>
              <w:spacing w:after="120"/>
            </w:pPr>
          </w:p>
        </w:tc>
        <w:tc>
          <w:tcPr>
            <w:tcW w:w="887" w:type="dxa"/>
            <w:shd w:val="clear" w:color="auto" w:fill="D9D9D9"/>
          </w:tcPr>
          <w:p w14:paraId="2064DEFE" w14:textId="77777777" w:rsidR="0044161D" w:rsidRDefault="0044161D">
            <w:pPr>
              <w:spacing w:after="120"/>
            </w:pPr>
          </w:p>
        </w:tc>
        <w:tc>
          <w:tcPr>
            <w:tcW w:w="623" w:type="dxa"/>
            <w:shd w:val="clear" w:color="auto" w:fill="D9D9D9"/>
          </w:tcPr>
          <w:p w14:paraId="58CB6CD2" w14:textId="77777777" w:rsidR="0044161D" w:rsidRDefault="0044161D">
            <w:pPr>
              <w:spacing w:after="120"/>
            </w:pPr>
          </w:p>
        </w:tc>
        <w:tc>
          <w:tcPr>
            <w:tcW w:w="443" w:type="dxa"/>
            <w:shd w:val="clear" w:color="auto" w:fill="D9D9D9"/>
          </w:tcPr>
          <w:p w14:paraId="0F1A971F" w14:textId="77777777" w:rsidR="0044161D" w:rsidRDefault="0044161D">
            <w:pPr>
              <w:spacing w:after="120"/>
            </w:pPr>
          </w:p>
        </w:tc>
        <w:tc>
          <w:tcPr>
            <w:tcW w:w="623" w:type="dxa"/>
            <w:shd w:val="clear" w:color="auto" w:fill="D9D9D9"/>
          </w:tcPr>
          <w:p w14:paraId="0A244A25" w14:textId="77777777" w:rsidR="0044161D" w:rsidRDefault="0044161D">
            <w:pPr>
              <w:spacing w:after="120"/>
            </w:pPr>
          </w:p>
        </w:tc>
        <w:tc>
          <w:tcPr>
            <w:tcW w:w="651" w:type="dxa"/>
            <w:shd w:val="clear" w:color="auto" w:fill="D9D9D9"/>
          </w:tcPr>
          <w:p w14:paraId="2D3D24AA" w14:textId="77777777" w:rsidR="0044161D" w:rsidRDefault="0044161D">
            <w:pPr>
              <w:spacing w:after="120"/>
            </w:pPr>
          </w:p>
        </w:tc>
        <w:tc>
          <w:tcPr>
            <w:tcW w:w="3314" w:type="dxa"/>
            <w:shd w:val="clear" w:color="auto" w:fill="D9D9D9"/>
          </w:tcPr>
          <w:p w14:paraId="1DB46294" w14:textId="77777777" w:rsidR="0044161D" w:rsidRDefault="0044161D">
            <w:pPr>
              <w:spacing w:after="120"/>
            </w:pPr>
          </w:p>
        </w:tc>
      </w:tr>
      <w:tr w:rsidR="0044161D" w14:paraId="695FB840" w14:textId="77777777">
        <w:tc>
          <w:tcPr>
            <w:tcW w:w="2773" w:type="dxa"/>
          </w:tcPr>
          <w:p w14:paraId="44AF2254" w14:textId="77777777" w:rsidR="0044161D" w:rsidRDefault="00BF3754">
            <w:pPr>
              <w:spacing w:after="200" w:line="276" w:lineRule="auto"/>
              <w:rPr>
                <w:sz w:val="20"/>
                <w:szCs w:val="20"/>
              </w:rPr>
            </w:pPr>
            <w:r>
              <w:rPr>
                <w:rFonts w:ascii="Tahoma" w:eastAsia="Tahoma" w:hAnsi="Tahoma" w:cs="Tahoma"/>
                <w:sz w:val="20"/>
                <w:szCs w:val="20"/>
              </w:rPr>
              <w:t xml:space="preserve">4. The science of food </w:t>
            </w:r>
          </w:p>
        </w:tc>
        <w:tc>
          <w:tcPr>
            <w:tcW w:w="887" w:type="dxa"/>
            <w:shd w:val="clear" w:color="auto" w:fill="D9D9D9"/>
          </w:tcPr>
          <w:p w14:paraId="0DC4CC02" w14:textId="77777777" w:rsidR="0044161D" w:rsidRDefault="0044161D">
            <w:pPr>
              <w:spacing w:after="120"/>
            </w:pPr>
          </w:p>
        </w:tc>
        <w:tc>
          <w:tcPr>
            <w:tcW w:w="887" w:type="dxa"/>
            <w:shd w:val="clear" w:color="auto" w:fill="D9D9D9"/>
          </w:tcPr>
          <w:p w14:paraId="51D313E2" w14:textId="77777777" w:rsidR="0044161D" w:rsidRDefault="0044161D">
            <w:pPr>
              <w:spacing w:after="120"/>
            </w:pPr>
          </w:p>
        </w:tc>
        <w:tc>
          <w:tcPr>
            <w:tcW w:w="623" w:type="dxa"/>
            <w:shd w:val="clear" w:color="auto" w:fill="D9D9D9"/>
          </w:tcPr>
          <w:p w14:paraId="29AEB6EB" w14:textId="77777777" w:rsidR="0044161D" w:rsidRDefault="0044161D">
            <w:pPr>
              <w:spacing w:after="120"/>
            </w:pPr>
          </w:p>
        </w:tc>
        <w:tc>
          <w:tcPr>
            <w:tcW w:w="443" w:type="dxa"/>
            <w:shd w:val="clear" w:color="auto" w:fill="D9D9D9"/>
          </w:tcPr>
          <w:p w14:paraId="2EAC2BD7" w14:textId="77777777" w:rsidR="0044161D" w:rsidRDefault="0044161D">
            <w:pPr>
              <w:spacing w:after="120"/>
            </w:pPr>
          </w:p>
        </w:tc>
        <w:tc>
          <w:tcPr>
            <w:tcW w:w="623" w:type="dxa"/>
            <w:shd w:val="clear" w:color="auto" w:fill="D9D9D9"/>
          </w:tcPr>
          <w:p w14:paraId="1E1AA21C" w14:textId="77777777" w:rsidR="0044161D" w:rsidRDefault="0044161D">
            <w:pPr>
              <w:spacing w:after="120"/>
            </w:pPr>
          </w:p>
        </w:tc>
        <w:tc>
          <w:tcPr>
            <w:tcW w:w="651" w:type="dxa"/>
            <w:shd w:val="clear" w:color="auto" w:fill="D9D9D9"/>
          </w:tcPr>
          <w:p w14:paraId="7EC9DF30" w14:textId="77777777" w:rsidR="0044161D" w:rsidRDefault="0044161D">
            <w:pPr>
              <w:spacing w:after="120"/>
            </w:pPr>
          </w:p>
        </w:tc>
        <w:tc>
          <w:tcPr>
            <w:tcW w:w="3314" w:type="dxa"/>
            <w:shd w:val="clear" w:color="auto" w:fill="D9D9D9"/>
          </w:tcPr>
          <w:p w14:paraId="21843E88" w14:textId="77777777" w:rsidR="0044161D" w:rsidRDefault="0044161D">
            <w:pPr>
              <w:spacing w:after="120"/>
            </w:pPr>
          </w:p>
        </w:tc>
      </w:tr>
      <w:tr w:rsidR="0044161D" w14:paraId="718A3F63" w14:textId="77777777">
        <w:tc>
          <w:tcPr>
            <w:tcW w:w="2773" w:type="dxa"/>
          </w:tcPr>
          <w:p w14:paraId="182C6F15" w14:textId="77777777" w:rsidR="0044161D" w:rsidRDefault="00BF3754">
            <w:pPr>
              <w:spacing w:after="200" w:line="276" w:lineRule="auto"/>
              <w:rPr>
                <w:sz w:val="20"/>
                <w:szCs w:val="20"/>
              </w:rPr>
            </w:pPr>
            <w:r>
              <w:rPr>
                <w:rFonts w:ascii="Tahoma" w:eastAsia="Tahoma" w:hAnsi="Tahoma" w:cs="Tahoma"/>
                <w:sz w:val="20"/>
                <w:szCs w:val="20"/>
              </w:rPr>
              <w:t xml:space="preserve">5. Where food comes from </w:t>
            </w:r>
          </w:p>
        </w:tc>
        <w:tc>
          <w:tcPr>
            <w:tcW w:w="887" w:type="dxa"/>
            <w:shd w:val="clear" w:color="auto" w:fill="D9D9D9"/>
          </w:tcPr>
          <w:p w14:paraId="7BAE2775" w14:textId="77777777" w:rsidR="0044161D" w:rsidRDefault="0044161D">
            <w:pPr>
              <w:spacing w:after="120"/>
            </w:pPr>
          </w:p>
        </w:tc>
        <w:tc>
          <w:tcPr>
            <w:tcW w:w="887" w:type="dxa"/>
            <w:shd w:val="clear" w:color="auto" w:fill="D9D9D9"/>
          </w:tcPr>
          <w:p w14:paraId="632CA17F" w14:textId="77777777" w:rsidR="0044161D" w:rsidRDefault="0044161D">
            <w:pPr>
              <w:spacing w:after="120"/>
            </w:pPr>
          </w:p>
        </w:tc>
        <w:tc>
          <w:tcPr>
            <w:tcW w:w="623" w:type="dxa"/>
            <w:shd w:val="clear" w:color="auto" w:fill="D9D9D9"/>
          </w:tcPr>
          <w:p w14:paraId="423C77DA" w14:textId="77777777" w:rsidR="0044161D" w:rsidRDefault="0044161D">
            <w:pPr>
              <w:spacing w:after="120"/>
            </w:pPr>
          </w:p>
        </w:tc>
        <w:tc>
          <w:tcPr>
            <w:tcW w:w="443" w:type="dxa"/>
            <w:shd w:val="clear" w:color="auto" w:fill="D9D9D9"/>
          </w:tcPr>
          <w:p w14:paraId="24CEC38F" w14:textId="77777777" w:rsidR="0044161D" w:rsidRDefault="0044161D">
            <w:pPr>
              <w:spacing w:after="120"/>
            </w:pPr>
          </w:p>
        </w:tc>
        <w:tc>
          <w:tcPr>
            <w:tcW w:w="623" w:type="dxa"/>
            <w:shd w:val="clear" w:color="auto" w:fill="D9D9D9"/>
          </w:tcPr>
          <w:p w14:paraId="2B3104DD" w14:textId="77777777" w:rsidR="0044161D" w:rsidRDefault="0044161D">
            <w:pPr>
              <w:spacing w:after="120"/>
            </w:pPr>
          </w:p>
        </w:tc>
        <w:tc>
          <w:tcPr>
            <w:tcW w:w="651" w:type="dxa"/>
            <w:shd w:val="clear" w:color="auto" w:fill="D9D9D9"/>
          </w:tcPr>
          <w:p w14:paraId="129469CE" w14:textId="77777777" w:rsidR="0044161D" w:rsidRDefault="0044161D">
            <w:pPr>
              <w:spacing w:after="120"/>
            </w:pPr>
          </w:p>
        </w:tc>
        <w:tc>
          <w:tcPr>
            <w:tcW w:w="3314" w:type="dxa"/>
            <w:shd w:val="clear" w:color="auto" w:fill="D9D9D9"/>
          </w:tcPr>
          <w:p w14:paraId="62ABBD4E" w14:textId="77777777" w:rsidR="0044161D" w:rsidRDefault="0044161D">
            <w:pPr>
              <w:spacing w:after="120"/>
            </w:pPr>
          </w:p>
        </w:tc>
      </w:tr>
      <w:tr w:rsidR="0044161D" w14:paraId="66ADE810" w14:textId="77777777">
        <w:tc>
          <w:tcPr>
            <w:tcW w:w="2773" w:type="dxa"/>
          </w:tcPr>
          <w:p w14:paraId="5FAEA1F0" w14:textId="77777777" w:rsidR="0044161D" w:rsidRDefault="00BF3754">
            <w:pPr>
              <w:spacing w:after="200" w:line="276" w:lineRule="auto"/>
              <w:rPr>
                <w:sz w:val="20"/>
                <w:szCs w:val="20"/>
              </w:rPr>
            </w:pPr>
            <w:r>
              <w:rPr>
                <w:rFonts w:ascii="Tahoma" w:eastAsia="Tahoma" w:hAnsi="Tahoma" w:cs="Tahoma"/>
                <w:sz w:val="20"/>
                <w:szCs w:val="20"/>
              </w:rPr>
              <w:lastRenderedPageBreak/>
              <w:t>6. Cooking and food preparation</w:t>
            </w:r>
          </w:p>
        </w:tc>
        <w:tc>
          <w:tcPr>
            <w:tcW w:w="887" w:type="dxa"/>
            <w:shd w:val="clear" w:color="auto" w:fill="D9D9D9"/>
          </w:tcPr>
          <w:p w14:paraId="49876075" w14:textId="77777777" w:rsidR="0044161D" w:rsidRDefault="0044161D">
            <w:pPr>
              <w:spacing w:after="120"/>
            </w:pPr>
          </w:p>
        </w:tc>
        <w:tc>
          <w:tcPr>
            <w:tcW w:w="887" w:type="dxa"/>
            <w:shd w:val="clear" w:color="auto" w:fill="D9D9D9"/>
          </w:tcPr>
          <w:p w14:paraId="698C5466" w14:textId="77777777" w:rsidR="0044161D" w:rsidRDefault="0044161D">
            <w:pPr>
              <w:spacing w:after="120"/>
            </w:pPr>
          </w:p>
        </w:tc>
        <w:tc>
          <w:tcPr>
            <w:tcW w:w="623" w:type="dxa"/>
            <w:shd w:val="clear" w:color="auto" w:fill="D9D9D9"/>
          </w:tcPr>
          <w:p w14:paraId="478EBC79" w14:textId="77777777" w:rsidR="0044161D" w:rsidRDefault="0044161D">
            <w:pPr>
              <w:spacing w:after="120"/>
            </w:pPr>
          </w:p>
        </w:tc>
        <w:tc>
          <w:tcPr>
            <w:tcW w:w="443" w:type="dxa"/>
            <w:shd w:val="clear" w:color="auto" w:fill="D9D9D9"/>
          </w:tcPr>
          <w:p w14:paraId="49E14B9E" w14:textId="77777777" w:rsidR="0044161D" w:rsidRDefault="0044161D">
            <w:pPr>
              <w:spacing w:after="120"/>
            </w:pPr>
          </w:p>
        </w:tc>
        <w:tc>
          <w:tcPr>
            <w:tcW w:w="623" w:type="dxa"/>
            <w:shd w:val="clear" w:color="auto" w:fill="D9D9D9"/>
          </w:tcPr>
          <w:p w14:paraId="631EC82F" w14:textId="77777777" w:rsidR="0044161D" w:rsidRDefault="0044161D">
            <w:pPr>
              <w:spacing w:after="120"/>
            </w:pPr>
          </w:p>
        </w:tc>
        <w:tc>
          <w:tcPr>
            <w:tcW w:w="651" w:type="dxa"/>
            <w:shd w:val="clear" w:color="auto" w:fill="D9D9D9"/>
          </w:tcPr>
          <w:p w14:paraId="2EF2A079" w14:textId="77777777" w:rsidR="0044161D" w:rsidRDefault="0044161D">
            <w:pPr>
              <w:spacing w:after="120"/>
            </w:pPr>
          </w:p>
        </w:tc>
        <w:tc>
          <w:tcPr>
            <w:tcW w:w="3314" w:type="dxa"/>
            <w:shd w:val="clear" w:color="auto" w:fill="D9D9D9"/>
          </w:tcPr>
          <w:p w14:paraId="2D02FCED" w14:textId="77777777" w:rsidR="0044161D" w:rsidRDefault="0044161D">
            <w:pPr>
              <w:spacing w:after="120"/>
            </w:pPr>
          </w:p>
        </w:tc>
      </w:tr>
    </w:tbl>
    <w:p w14:paraId="38AC9118" w14:textId="77777777" w:rsidR="0044161D" w:rsidRDefault="0044161D">
      <w:pPr>
        <w:rPr>
          <w:rFonts w:ascii="Tahoma" w:eastAsia="Tahoma" w:hAnsi="Tahoma" w:cs="Tahoma"/>
          <w:sz w:val="24"/>
          <w:szCs w:val="24"/>
        </w:rPr>
      </w:pPr>
    </w:p>
    <w:p w14:paraId="4F47130B" w14:textId="77777777" w:rsidR="0044161D" w:rsidRDefault="0044161D">
      <w:pPr>
        <w:rPr>
          <w:rFonts w:ascii="Tahoma" w:eastAsia="Tahoma" w:hAnsi="Tahoma" w:cs="Tahoma"/>
          <w:sz w:val="24"/>
          <w:szCs w:val="24"/>
        </w:rPr>
      </w:pPr>
    </w:p>
    <w:p w14:paraId="74B27837" w14:textId="77777777" w:rsidR="0044161D" w:rsidRDefault="0044161D">
      <w:pPr>
        <w:rPr>
          <w:rFonts w:ascii="Tahoma" w:eastAsia="Tahoma" w:hAnsi="Tahoma" w:cs="Tahoma"/>
          <w:sz w:val="24"/>
          <w:szCs w:val="24"/>
        </w:rPr>
      </w:pPr>
    </w:p>
    <w:tbl>
      <w:tblPr>
        <w:tblStyle w:val="a6"/>
        <w:tblW w:w="9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7273"/>
      </w:tblGrid>
      <w:tr w:rsidR="0044161D" w14:paraId="034D3FAF" w14:textId="77777777">
        <w:tc>
          <w:tcPr>
            <w:tcW w:w="9962" w:type="dxa"/>
            <w:gridSpan w:val="2"/>
            <w:shd w:val="clear" w:color="auto" w:fill="A6A6A6"/>
          </w:tcPr>
          <w:p w14:paraId="7DBAD368" w14:textId="77777777" w:rsidR="0044161D" w:rsidRDefault="00BF3754">
            <w:pPr>
              <w:rPr>
                <w:rFonts w:ascii="Tahoma" w:eastAsia="Tahoma" w:hAnsi="Tahoma" w:cs="Tahoma"/>
                <w:sz w:val="24"/>
                <w:szCs w:val="24"/>
              </w:rPr>
            </w:pPr>
            <w:r>
              <w:rPr>
                <w:b/>
                <w:sz w:val="20"/>
                <w:szCs w:val="20"/>
              </w:rPr>
              <w:t>Subject Knowledge Targets for development:</w:t>
            </w:r>
          </w:p>
        </w:tc>
      </w:tr>
      <w:tr w:rsidR="0044161D" w14:paraId="18C98E38" w14:textId="77777777" w:rsidTr="004D436E">
        <w:tc>
          <w:tcPr>
            <w:tcW w:w="2689" w:type="dxa"/>
            <w:shd w:val="clear" w:color="auto" w:fill="auto"/>
          </w:tcPr>
          <w:p w14:paraId="4590DCA3" w14:textId="77777777" w:rsidR="0044161D" w:rsidRDefault="00BF3754">
            <w:pPr>
              <w:rPr>
                <w:rFonts w:ascii="Tahoma" w:eastAsia="Tahoma" w:hAnsi="Tahoma" w:cs="Tahoma"/>
                <w:sz w:val="24"/>
                <w:szCs w:val="24"/>
              </w:rPr>
            </w:pPr>
            <w:proofErr w:type="gramStart"/>
            <w:r>
              <w:rPr>
                <w:b/>
                <w:sz w:val="20"/>
                <w:szCs w:val="20"/>
              </w:rPr>
              <w:t>Pre  course</w:t>
            </w:r>
            <w:proofErr w:type="gramEnd"/>
            <w:r>
              <w:rPr>
                <w:b/>
                <w:sz w:val="20"/>
                <w:szCs w:val="20"/>
              </w:rPr>
              <w:t>: (by September)</w:t>
            </w:r>
          </w:p>
        </w:tc>
        <w:tc>
          <w:tcPr>
            <w:tcW w:w="7273" w:type="dxa"/>
          </w:tcPr>
          <w:p w14:paraId="616D3EAB" w14:textId="77777777" w:rsidR="0044161D" w:rsidRDefault="0044161D">
            <w:pPr>
              <w:rPr>
                <w:rFonts w:ascii="Tahoma" w:eastAsia="Tahoma" w:hAnsi="Tahoma" w:cs="Tahoma"/>
                <w:sz w:val="24"/>
                <w:szCs w:val="24"/>
              </w:rPr>
            </w:pPr>
          </w:p>
          <w:p w14:paraId="370A14B7" w14:textId="77777777" w:rsidR="0044161D" w:rsidRDefault="0044161D">
            <w:pPr>
              <w:rPr>
                <w:rFonts w:ascii="Tahoma" w:eastAsia="Tahoma" w:hAnsi="Tahoma" w:cs="Tahoma"/>
                <w:sz w:val="24"/>
                <w:szCs w:val="24"/>
              </w:rPr>
            </w:pPr>
          </w:p>
        </w:tc>
      </w:tr>
      <w:tr w:rsidR="0044161D" w14:paraId="5C06D20D" w14:textId="77777777" w:rsidTr="004D436E">
        <w:tc>
          <w:tcPr>
            <w:tcW w:w="2689" w:type="dxa"/>
            <w:shd w:val="clear" w:color="auto" w:fill="auto"/>
          </w:tcPr>
          <w:p w14:paraId="0761B6BD" w14:textId="77777777" w:rsidR="0044161D" w:rsidRDefault="00BF3754">
            <w:pPr>
              <w:rPr>
                <w:b/>
                <w:sz w:val="20"/>
                <w:szCs w:val="20"/>
              </w:rPr>
            </w:pPr>
            <w:r>
              <w:rPr>
                <w:b/>
                <w:sz w:val="20"/>
                <w:szCs w:val="20"/>
              </w:rPr>
              <w:t>End of University phase 1: (by October)</w:t>
            </w:r>
          </w:p>
        </w:tc>
        <w:tc>
          <w:tcPr>
            <w:tcW w:w="7273" w:type="dxa"/>
          </w:tcPr>
          <w:p w14:paraId="4AAC3392" w14:textId="77777777" w:rsidR="0044161D" w:rsidRDefault="0044161D">
            <w:pPr>
              <w:rPr>
                <w:rFonts w:ascii="Tahoma" w:eastAsia="Tahoma" w:hAnsi="Tahoma" w:cs="Tahoma"/>
                <w:sz w:val="24"/>
                <w:szCs w:val="24"/>
              </w:rPr>
            </w:pPr>
          </w:p>
          <w:p w14:paraId="4B4349BF" w14:textId="77777777" w:rsidR="0044161D" w:rsidRDefault="0044161D">
            <w:pPr>
              <w:rPr>
                <w:rFonts w:ascii="Tahoma" w:eastAsia="Tahoma" w:hAnsi="Tahoma" w:cs="Tahoma"/>
                <w:sz w:val="24"/>
                <w:szCs w:val="24"/>
              </w:rPr>
            </w:pPr>
          </w:p>
          <w:p w14:paraId="6F70F8D4" w14:textId="77777777" w:rsidR="0044161D" w:rsidRDefault="0044161D">
            <w:pPr>
              <w:rPr>
                <w:rFonts w:ascii="Tahoma" w:eastAsia="Tahoma" w:hAnsi="Tahoma" w:cs="Tahoma"/>
                <w:sz w:val="24"/>
                <w:szCs w:val="24"/>
              </w:rPr>
            </w:pPr>
          </w:p>
        </w:tc>
      </w:tr>
      <w:tr w:rsidR="0044161D" w14:paraId="17F89F88" w14:textId="77777777" w:rsidTr="004D436E">
        <w:tc>
          <w:tcPr>
            <w:tcW w:w="2689" w:type="dxa"/>
            <w:shd w:val="clear" w:color="auto" w:fill="auto"/>
          </w:tcPr>
          <w:p w14:paraId="0CB53270" w14:textId="77777777" w:rsidR="0044161D" w:rsidRDefault="00BF3754">
            <w:pPr>
              <w:rPr>
                <w:rFonts w:ascii="Tahoma" w:eastAsia="Tahoma" w:hAnsi="Tahoma" w:cs="Tahoma"/>
                <w:sz w:val="24"/>
                <w:szCs w:val="24"/>
              </w:rPr>
            </w:pPr>
            <w:r>
              <w:rPr>
                <w:b/>
                <w:sz w:val="20"/>
                <w:szCs w:val="20"/>
              </w:rPr>
              <w:t>End of Placement 1: (by December)</w:t>
            </w:r>
          </w:p>
        </w:tc>
        <w:tc>
          <w:tcPr>
            <w:tcW w:w="7273" w:type="dxa"/>
          </w:tcPr>
          <w:p w14:paraId="1E5CB3E1" w14:textId="77777777" w:rsidR="0044161D" w:rsidRDefault="0044161D">
            <w:pPr>
              <w:rPr>
                <w:rFonts w:ascii="Tahoma" w:eastAsia="Tahoma" w:hAnsi="Tahoma" w:cs="Tahoma"/>
                <w:sz w:val="24"/>
                <w:szCs w:val="24"/>
              </w:rPr>
            </w:pPr>
          </w:p>
          <w:p w14:paraId="656D7343" w14:textId="77777777" w:rsidR="0044161D" w:rsidRDefault="0044161D">
            <w:pPr>
              <w:rPr>
                <w:rFonts w:ascii="Tahoma" w:eastAsia="Tahoma" w:hAnsi="Tahoma" w:cs="Tahoma"/>
                <w:sz w:val="24"/>
                <w:szCs w:val="24"/>
              </w:rPr>
            </w:pPr>
          </w:p>
          <w:p w14:paraId="32EBB7D8" w14:textId="77777777" w:rsidR="0044161D" w:rsidRDefault="0044161D">
            <w:pPr>
              <w:rPr>
                <w:rFonts w:ascii="Tahoma" w:eastAsia="Tahoma" w:hAnsi="Tahoma" w:cs="Tahoma"/>
                <w:sz w:val="24"/>
                <w:szCs w:val="24"/>
              </w:rPr>
            </w:pPr>
          </w:p>
        </w:tc>
      </w:tr>
      <w:tr w:rsidR="0044161D" w14:paraId="7784F9D7" w14:textId="77777777" w:rsidTr="004D436E">
        <w:tc>
          <w:tcPr>
            <w:tcW w:w="2689" w:type="dxa"/>
            <w:shd w:val="clear" w:color="auto" w:fill="auto"/>
          </w:tcPr>
          <w:p w14:paraId="380CD184" w14:textId="77777777" w:rsidR="0044161D" w:rsidRDefault="00BF3754">
            <w:pPr>
              <w:rPr>
                <w:rFonts w:ascii="Tahoma" w:eastAsia="Tahoma" w:hAnsi="Tahoma" w:cs="Tahoma"/>
                <w:sz w:val="24"/>
                <w:szCs w:val="24"/>
              </w:rPr>
            </w:pPr>
            <w:r>
              <w:rPr>
                <w:b/>
                <w:sz w:val="20"/>
                <w:szCs w:val="20"/>
              </w:rPr>
              <w:t>End of University phase 2: (by February)</w:t>
            </w:r>
          </w:p>
        </w:tc>
        <w:tc>
          <w:tcPr>
            <w:tcW w:w="7273" w:type="dxa"/>
          </w:tcPr>
          <w:p w14:paraId="5ECE75C4" w14:textId="77777777" w:rsidR="0044161D" w:rsidRDefault="0044161D">
            <w:pPr>
              <w:rPr>
                <w:rFonts w:ascii="Tahoma" w:eastAsia="Tahoma" w:hAnsi="Tahoma" w:cs="Tahoma"/>
                <w:sz w:val="24"/>
                <w:szCs w:val="24"/>
              </w:rPr>
            </w:pPr>
          </w:p>
          <w:p w14:paraId="3188BE9D" w14:textId="77777777" w:rsidR="0044161D" w:rsidRDefault="0044161D">
            <w:pPr>
              <w:rPr>
                <w:rFonts w:ascii="Tahoma" w:eastAsia="Tahoma" w:hAnsi="Tahoma" w:cs="Tahoma"/>
                <w:sz w:val="24"/>
                <w:szCs w:val="24"/>
              </w:rPr>
            </w:pPr>
          </w:p>
          <w:p w14:paraId="660561C7" w14:textId="77777777" w:rsidR="0044161D" w:rsidRDefault="0044161D">
            <w:pPr>
              <w:rPr>
                <w:rFonts w:ascii="Tahoma" w:eastAsia="Tahoma" w:hAnsi="Tahoma" w:cs="Tahoma"/>
                <w:sz w:val="24"/>
                <w:szCs w:val="24"/>
              </w:rPr>
            </w:pPr>
          </w:p>
        </w:tc>
      </w:tr>
      <w:tr w:rsidR="0044161D" w14:paraId="4A1959D2" w14:textId="77777777" w:rsidTr="004D436E">
        <w:tc>
          <w:tcPr>
            <w:tcW w:w="2689" w:type="dxa"/>
            <w:shd w:val="clear" w:color="auto" w:fill="auto"/>
          </w:tcPr>
          <w:p w14:paraId="4371922F" w14:textId="77777777" w:rsidR="0044161D" w:rsidRDefault="00BF3754">
            <w:pPr>
              <w:rPr>
                <w:rFonts w:ascii="Tahoma" w:eastAsia="Tahoma" w:hAnsi="Tahoma" w:cs="Tahoma"/>
                <w:sz w:val="24"/>
                <w:szCs w:val="24"/>
              </w:rPr>
            </w:pPr>
            <w:r>
              <w:rPr>
                <w:b/>
                <w:sz w:val="20"/>
                <w:szCs w:val="20"/>
              </w:rPr>
              <w:t>End of Placement 2 towards ECT: (by September)</w:t>
            </w:r>
          </w:p>
        </w:tc>
        <w:tc>
          <w:tcPr>
            <w:tcW w:w="7273" w:type="dxa"/>
          </w:tcPr>
          <w:p w14:paraId="7701F042" w14:textId="77777777" w:rsidR="0044161D" w:rsidRDefault="0044161D">
            <w:pPr>
              <w:rPr>
                <w:rFonts w:ascii="Tahoma" w:eastAsia="Tahoma" w:hAnsi="Tahoma" w:cs="Tahoma"/>
                <w:sz w:val="24"/>
                <w:szCs w:val="24"/>
              </w:rPr>
            </w:pPr>
          </w:p>
          <w:p w14:paraId="206B165B" w14:textId="77777777" w:rsidR="0044161D" w:rsidRDefault="0044161D">
            <w:pPr>
              <w:rPr>
                <w:rFonts w:ascii="Tahoma" w:eastAsia="Tahoma" w:hAnsi="Tahoma" w:cs="Tahoma"/>
                <w:sz w:val="24"/>
                <w:szCs w:val="24"/>
              </w:rPr>
            </w:pPr>
          </w:p>
          <w:p w14:paraId="474556A2" w14:textId="77777777" w:rsidR="0044161D" w:rsidRDefault="0044161D">
            <w:pPr>
              <w:rPr>
                <w:rFonts w:ascii="Tahoma" w:eastAsia="Tahoma" w:hAnsi="Tahoma" w:cs="Tahoma"/>
                <w:sz w:val="24"/>
                <w:szCs w:val="24"/>
              </w:rPr>
            </w:pPr>
          </w:p>
        </w:tc>
      </w:tr>
    </w:tbl>
    <w:p w14:paraId="4997A661" w14:textId="77777777" w:rsidR="0044161D" w:rsidRDefault="0044161D">
      <w:pPr>
        <w:rPr>
          <w:rFonts w:ascii="Tahoma" w:eastAsia="Tahoma" w:hAnsi="Tahoma" w:cs="Tahoma"/>
          <w:sz w:val="24"/>
          <w:szCs w:val="24"/>
        </w:rPr>
      </w:pPr>
    </w:p>
    <w:p w14:paraId="59D6AFF4" w14:textId="77777777" w:rsidR="0044161D" w:rsidRDefault="0044161D">
      <w:pPr>
        <w:rPr>
          <w:rFonts w:ascii="Tahoma" w:eastAsia="Tahoma" w:hAnsi="Tahoma" w:cs="Tahoma"/>
          <w:sz w:val="24"/>
          <w:szCs w:val="24"/>
        </w:rPr>
      </w:pPr>
    </w:p>
    <w:p w14:paraId="1C28FFE1" w14:textId="77777777" w:rsidR="0044161D" w:rsidRDefault="0044161D">
      <w:pPr>
        <w:rPr>
          <w:rFonts w:ascii="Tahoma" w:eastAsia="Tahoma" w:hAnsi="Tahoma" w:cs="Tahoma"/>
          <w:sz w:val="24"/>
          <w:szCs w:val="24"/>
        </w:rPr>
      </w:pPr>
    </w:p>
    <w:p w14:paraId="6BED2537" w14:textId="77777777" w:rsidR="0044161D" w:rsidRDefault="0044161D">
      <w:pPr>
        <w:rPr>
          <w:rFonts w:ascii="Tahoma" w:eastAsia="Tahoma" w:hAnsi="Tahoma" w:cs="Tahoma"/>
          <w:sz w:val="24"/>
          <w:szCs w:val="24"/>
        </w:rPr>
      </w:pPr>
    </w:p>
    <w:p w14:paraId="03B99DF4" w14:textId="77777777" w:rsidR="0044161D" w:rsidRDefault="0044161D">
      <w:pPr>
        <w:rPr>
          <w:rFonts w:ascii="Tahoma" w:eastAsia="Tahoma" w:hAnsi="Tahoma" w:cs="Tahoma"/>
          <w:sz w:val="24"/>
          <w:szCs w:val="24"/>
        </w:rPr>
      </w:pPr>
    </w:p>
    <w:p w14:paraId="02ED4D92" w14:textId="77777777" w:rsidR="0044161D" w:rsidRDefault="0044161D">
      <w:pPr>
        <w:rPr>
          <w:rFonts w:ascii="Tahoma" w:eastAsia="Tahoma" w:hAnsi="Tahoma" w:cs="Tahoma"/>
          <w:sz w:val="24"/>
          <w:szCs w:val="24"/>
        </w:rPr>
      </w:pPr>
    </w:p>
    <w:sectPr w:rsidR="0044161D">
      <w:pgSz w:w="11900" w:h="16840"/>
      <w:pgMar w:top="1134" w:right="964" w:bottom="1134" w:left="96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F574A0"/>
    <w:multiLevelType w:val="multilevel"/>
    <w:tmpl w:val="E23EE5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7450941"/>
    <w:multiLevelType w:val="multilevel"/>
    <w:tmpl w:val="61C677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16576E1"/>
    <w:multiLevelType w:val="multilevel"/>
    <w:tmpl w:val="C6809B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71570207">
    <w:abstractNumId w:val="2"/>
  </w:num>
  <w:num w:numId="2" w16cid:durableId="781727228">
    <w:abstractNumId w:val="1"/>
  </w:num>
  <w:num w:numId="3" w16cid:durableId="666330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61D"/>
    <w:rsid w:val="002D3EC6"/>
    <w:rsid w:val="0044161D"/>
    <w:rsid w:val="004D436E"/>
    <w:rsid w:val="008D3DAD"/>
    <w:rsid w:val="00AF2974"/>
    <w:rsid w:val="00BF3754"/>
    <w:rsid w:val="00FE3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DF8C7"/>
  <w15:docId w15:val="{C0CDCF9D-5C10-2E46-A30A-33759A8D9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359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link w:val="BodyTextChar"/>
    <w:rsid w:val="005402A3"/>
    <w:pPr>
      <w:spacing w:after="0" w:line="260" w:lineRule="atLeast"/>
    </w:pPr>
    <w:rPr>
      <w:rFonts w:ascii="Arial" w:eastAsia="Times New Roman" w:hAnsi="Arial" w:cs="Arial"/>
      <w:b/>
      <w:sz w:val="24"/>
      <w:szCs w:val="20"/>
    </w:rPr>
  </w:style>
  <w:style w:type="character" w:customStyle="1" w:styleId="BodyTextChar">
    <w:name w:val="Body Text Char"/>
    <w:basedOn w:val="DefaultParagraphFont"/>
    <w:link w:val="BodyText"/>
    <w:rsid w:val="005402A3"/>
    <w:rPr>
      <w:rFonts w:ascii="Arial" w:eastAsia="Times New Roman" w:hAnsi="Arial" w:cs="Arial"/>
      <w:b/>
      <w:sz w:val="24"/>
      <w:szCs w:val="20"/>
    </w:rPr>
  </w:style>
  <w:style w:type="paragraph" w:styleId="Header">
    <w:name w:val="header"/>
    <w:basedOn w:val="Normal"/>
    <w:link w:val="HeaderChar"/>
    <w:uiPriority w:val="99"/>
    <w:unhideWhenUsed/>
    <w:rsid w:val="005402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02A3"/>
  </w:style>
  <w:style w:type="paragraph" w:styleId="Footer">
    <w:name w:val="footer"/>
    <w:basedOn w:val="Normal"/>
    <w:link w:val="FooterChar"/>
    <w:uiPriority w:val="99"/>
    <w:unhideWhenUsed/>
    <w:rsid w:val="005402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02A3"/>
  </w:style>
  <w:style w:type="paragraph" w:customStyle="1" w:styleId="Cover2">
    <w:name w:val="Cover2"/>
    <w:rsid w:val="00081310"/>
    <w:pPr>
      <w:spacing w:after="0" w:line="240" w:lineRule="auto"/>
    </w:pPr>
    <w:rPr>
      <w:rFonts w:ascii="Arial" w:eastAsia="SimSun" w:hAnsi="Arial" w:cs="Times New Roman"/>
      <w:sz w:val="20"/>
      <w:szCs w:val="24"/>
      <w:lang w:eastAsia="zh-CN"/>
    </w:rPr>
  </w:style>
  <w:style w:type="paragraph" w:customStyle="1" w:styleId="Cover3">
    <w:name w:val="Cover3"/>
    <w:rsid w:val="00081310"/>
    <w:pPr>
      <w:spacing w:after="0" w:line="240" w:lineRule="auto"/>
    </w:pPr>
    <w:rPr>
      <w:rFonts w:ascii="Arial" w:eastAsia="SimSun" w:hAnsi="Arial" w:cs="Times New Roman"/>
      <w:sz w:val="24"/>
      <w:szCs w:val="24"/>
      <w:lang w:eastAsia="zh-CN"/>
    </w:rPr>
  </w:style>
  <w:style w:type="paragraph" w:customStyle="1" w:styleId="Cover1">
    <w:name w:val="Cover1"/>
    <w:rsid w:val="00081310"/>
    <w:pPr>
      <w:spacing w:after="0" w:line="240" w:lineRule="auto"/>
    </w:pPr>
    <w:rPr>
      <w:rFonts w:ascii="Arial" w:eastAsia="SimSun" w:hAnsi="Arial" w:cs="Arial"/>
      <w:b/>
      <w:bCs/>
      <w:kern w:val="28"/>
      <w:sz w:val="72"/>
      <w:szCs w:val="32"/>
      <w:lang w:eastAsia="zh-CN"/>
    </w:rPr>
  </w:style>
  <w:style w:type="paragraph" w:styleId="BalloonText">
    <w:name w:val="Balloon Text"/>
    <w:basedOn w:val="Normal"/>
    <w:link w:val="BalloonTextChar"/>
    <w:uiPriority w:val="99"/>
    <w:semiHidden/>
    <w:unhideWhenUsed/>
    <w:rsid w:val="000813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1310"/>
    <w:rPr>
      <w:rFonts w:ascii="Tahoma" w:hAnsi="Tahoma" w:cs="Tahoma"/>
      <w:sz w:val="16"/>
      <w:szCs w:val="16"/>
    </w:rPr>
  </w:style>
  <w:style w:type="paragraph" w:styleId="ListParagraph">
    <w:name w:val="List Paragraph"/>
    <w:basedOn w:val="Normal"/>
    <w:uiPriority w:val="34"/>
    <w:qFormat/>
    <w:rsid w:val="00761BFD"/>
    <w:pPr>
      <w:ind w:left="720"/>
      <w:contextualSpacing/>
    </w:pPr>
  </w:style>
  <w:style w:type="table" w:styleId="TableGrid">
    <w:name w:val="Table Grid"/>
    <w:basedOn w:val="TableNormal"/>
    <w:uiPriority w:val="59"/>
    <w:rsid w:val="00BC55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9359D"/>
    <w:rPr>
      <w:rFonts w:asciiTheme="majorHAnsi" w:eastAsiaTheme="majorEastAsia" w:hAnsiTheme="majorHAnsi" w:cstheme="majorBidi"/>
      <w:color w:val="365F91" w:themeColor="accent1" w:themeShade="BF"/>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data.org.uk/for-education/design-and-technology-gcse-2017/"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hyperlink" Target="https://www.data.org.uk/for-education/secondary/gcse-dt-key-resource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yperlink" Target="https://www.wjec.co.uk/media/frjcwjfo/wjec-gcse-food-and-nutrition-spec-from-2016-e.pdf" TargetMode="External"/><Relationship Id="rId4" Type="http://schemas.openxmlformats.org/officeDocument/2006/relationships/settings" Target="settings.xml"/><Relationship Id="rId9" Type="http://schemas.openxmlformats.org/officeDocument/2006/relationships/hyperlink" Target="https://www.eduqas.co.uk/media/25tlhhbw/gcse-design-and-technology-specification.pdf"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vdObuh+eUhqCFj1wqqI/EsXfPA==">AMUW2mWpMM09MHpxO+hVjjh6crIrpb2MrrCZrdUaoE9wEd0C+99GR+j4QG2UXspFGEohuAOoV+iJwm7HKEg0vJfpBOwloxPrImu69mBuOdwek8GQojiJG92OjKNUGTcZmwMhKhqY9CxU</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F47FCA4A46E7324FAA849D101B2DC0F6" ma:contentTypeVersion="15" ma:contentTypeDescription="Create a new document." ma:contentTypeScope="" ma:versionID="8034fd168e50eb9676eac74e43a26e5d">
  <xsd:schema xmlns:xsd="http://www.w3.org/2001/XMLSchema" xmlns:xs="http://www.w3.org/2001/XMLSchema" xmlns:p="http://schemas.microsoft.com/office/2006/metadata/properties" xmlns:ns2="37a68aca-eab3-493f-a04d-600fc200d421" xmlns:ns3="acb124e8-603c-4d49-8890-5999cbc7095f" targetNamespace="http://schemas.microsoft.com/office/2006/metadata/properties" ma:root="true" ma:fieldsID="101f94c63c057eb0199c06b4316df80e" ns2:_="" ns3:_="">
    <xsd:import namespace="37a68aca-eab3-493f-a04d-600fc200d421"/>
    <xsd:import namespace="acb124e8-603c-4d49-8890-5999cbc7095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a68aca-eab3-493f-a04d-600fc200d4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0426f3f-527e-4846-a0f4-84d135560f8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b124e8-603c-4d49-8890-5999cbc7095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36a1173-d89b-45d9-850d-62bfcf0cf4b7}" ma:internalName="TaxCatchAll" ma:showField="CatchAllData" ma:web="acb124e8-603c-4d49-8890-5999cbc709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7a68aca-eab3-493f-a04d-600fc200d421">
      <Terms xmlns="http://schemas.microsoft.com/office/infopath/2007/PartnerControls"/>
    </lcf76f155ced4ddcb4097134ff3c332f>
    <TaxCatchAll xmlns="acb124e8-603c-4d49-8890-5999cbc7095f"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3BAF10B-2FAB-4BF4-A899-BDA269CE459E}"/>
</file>

<file path=customXml/itemProps3.xml><?xml version="1.0" encoding="utf-8"?>
<ds:datastoreItem xmlns:ds="http://schemas.openxmlformats.org/officeDocument/2006/customXml" ds:itemID="{1AB1FC4C-087D-4E0F-B240-4E1EE4E7BA21}"/>
</file>

<file path=customXml/itemProps4.xml><?xml version="1.0" encoding="utf-8"?>
<ds:datastoreItem xmlns:ds="http://schemas.openxmlformats.org/officeDocument/2006/customXml" ds:itemID="{AE0E29A7-C8A2-4D24-9E88-BEB1C7A1B24C}"/>
</file>

<file path=docProps/app.xml><?xml version="1.0" encoding="utf-8"?>
<Properties xmlns="http://schemas.openxmlformats.org/officeDocument/2006/extended-properties" xmlns:vt="http://schemas.openxmlformats.org/officeDocument/2006/docPropsVTypes">
  <Template>Normal</Template>
  <TotalTime>1</TotalTime>
  <Pages>8</Pages>
  <Words>1410</Words>
  <Characters>8037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9429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Moira Hunt</dc:creator>
  <cp:keywords/>
  <dc:description/>
  <cp:lastModifiedBy>Rhys Thomas</cp:lastModifiedBy>
  <cp:revision>2</cp:revision>
  <dcterms:created xsi:type="dcterms:W3CDTF">2024-08-29T09:18:00Z</dcterms:created>
  <dcterms:modified xsi:type="dcterms:W3CDTF">2024-08-29T09:18:00Z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3cf8d8-0beb-467a-9efd-2f19365bc42a_Enabled">
    <vt:lpwstr>true</vt:lpwstr>
  </property>
  <property fmtid="{D5CDD505-2E9C-101B-9397-08002B2CF9AE}" pid="3" name="MSIP_Label_543cf8d8-0beb-467a-9efd-2f19365bc42a_SetDate">
    <vt:lpwstr>2024-08-29T09:17:38Z</vt:lpwstr>
  </property>
  <property fmtid="{D5CDD505-2E9C-101B-9397-08002B2CF9AE}" pid="4" name="MSIP_Label_543cf8d8-0beb-467a-9efd-2f19365bc42a_Method">
    <vt:lpwstr>Standard</vt:lpwstr>
  </property>
  <property fmtid="{D5CDD505-2E9C-101B-9397-08002B2CF9AE}" pid="5" name="MSIP_Label_543cf8d8-0beb-467a-9efd-2f19365bc42a_Name">
    <vt:lpwstr>Teaching Materials</vt:lpwstr>
  </property>
  <property fmtid="{D5CDD505-2E9C-101B-9397-08002B2CF9AE}" pid="6" name="MSIP_Label_543cf8d8-0beb-467a-9efd-2f19365bc42a_SiteId">
    <vt:lpwstr>23706653-cd57-4504-9a59-0960251db4b0</vt:lpwstr>
  </property>
  <property fmtid="{D5CDD505-2E9C-101B-9397-08002B2CF9AE}" pid="7" name="MSIP_Label_543cf8d8-0beb-467a-9efd-2f19365bc42a_ActionId">
    <vt:lpwstr>170ce3f1-1913-460a-b440-d090e6888e4f</vt:lpwstr>
  </property>
  <property fmtid="{D5CDD505-2E9C-101B-9397-08002B2CF9AE}" pid="8" name="MSIP_Label_543cf8d8-0beb-467a-9efd-2f19365bc42a_ContentBits">
    <vt:lpwstr>0</vt:lpwstr>
  </property>
  <property fmtid="{D5CDD505-2E9C-101B-9397-08002B2CF9AE}" pid="9" name="ContentTypeId">
    <vt:lpwstr>0x010100F47FCA4A46E7324FAA849D101B2DC0F6</vt:lpwstr>
  </property>
</Properties>
</file>