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E6695" w14:textId="390B66F5" w:rsidR="00C7322A" w:rsidRPr="00ED1CD0" w:rsidRDefault="003D67AA" w:rsidP="002159A2">
      <w:pPr>
        <w:pStyle w:val="TOCHeading"/>
        <w:jc w:val="center"/>
        <w:rPr>
          <w:rStyle w:val="BookTitle"/>
          <w:i w:val="0"/>
          <w:iCs w:val="0"/>
        </w:rPr>
      </w:pPr>
      <w:bookmarkStart w:id="0" w:name="_Toc160528135"/>
      <w:r w:rsidRPr="003D67AA">
        <w:rPr>
          <w:rStyle w:val="BookTitle"/>
          <w:i w:val="0"/>
          <w:iCs w:val="0"/>
        </w:rPr>
        <w:t>Bath Spa University: Education Design Principles</w:t>
      </w:r>
    </w:p>
    <w:bookmarkEnd w:id="0"/>
    <w:p w14:paraId="372D9123" w14:textId="77777777" w:rsidR="00F34CBC" w:rsidRDefault="00F34CBC" w:rsidP="00B73240"/>
    <w:p w14:paraId="37F9EB7C" w14:textId="77777777" w:rsidR="00AE5681" w:rsidRDefault="00AE5681" w:rsidP="00AE5681">
      <w:pPr>
        <w:spacing w:after="0"/>
      </w:pPr>
      <w:r>
        <w:t xml:space="preserve">These principles provide a summary of our </w:t>
      </w:r>
      <w:hyperlink r:id="rId8" w:history="1">
        <w:r w:rsidRPr="00B26514">
          <w:rPr>
            <w:rStyle w:val="Hyperlink"/>
          </w:rPr>
          <w:t>Education Strategy 2030 Objectives</w:t>
        </w:r>
      </w:hyperlink>
      <w:r>
        <w:t xml:space="preserve"> and outline the nature of our students’ educational experience and gains.</w:t>
      </w:r>
    </w:p>
    <w:p w14:paraId="79E69783" w14:textId="4945CA6D" w:rsidR="003B7D2B" w:rsidRDefault="00B93DD6" w:rsidP="00B93DD6">
      <w:pPr>
        <w:tabs>
          <w:tab w:val="left" w:pos="8040"/>
        </w:tabs>
      </w:pPr>
      <w:r>
        <w:tab/>
      </w:r>
    </w:p>
    <w:sdt>
      <w:sdtPr>
        <w:rPr>
          <w:rFonts w:asciiTheme="minorHAnsi" w:eastAsiaTheme="minorHAnsi" w:hAnsiTheme="minorHAnsi" w:cstheme="minorBidi"/>
          <w:color w:val="auto"/>
          <w:kern w:val="2"/>
          <w:sz w:val="22"/>
          <w:szCs w:val="22"/>
          <w:lang w:eastAsia="en-US"/>
          <w14:ligatures w14:val="standardContextual"/>
        </w:rPr>
        <w:id w:val="-174808855"/>
        <w:docPartObj>
          <w:docPartGallery w:val="Table of Contents"/>
          <w:docPartUnique/>
        </w:docPartObj>
      </w:sdtPr>
      <w:sdtEndPr>
        <w:rPr>
          <w:b/>
          <w:bCs/>
        </w:rPr>
      </w:sdtEndPr>
      <w:sdtContent>
        <w:p w14:paraId="404FF024" w14:textId="6352CF03" w:rsidR="00006C95" w:rsidRDefault="002D5844" w:rsidP="00006C95">
          <w:pPr>
            <w:pStyle w:val="TOCHeading"/>
          </w:pPr>
          <w:r>
            <w:t>Summary &amp; Contents</w:t>
          </w:r>
        </w:p>
        <w:p w14:paraId="16546A50" w14:textId="76DE6209" w:rsidR="008A572E" w:rsidRDefault="00006C95">
          <w:pPr>
            <w:pStyle w:val="TOC3"/>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73322417" w:history="1">
            <w:r w:rsidR="008A572E" w:rsidRPr="00704571">
              <w:rPr>
                <w:rStyle w:val="Hyperlink"/>
                <w:noProof/>
              </w:rPr>
              <w:t>Connectivity:</w:t>
            </w:r>
            <w:r w:rsidR="008A572E">
              <w:rPr>
                <w:noProof/>
                <w:webHidden/>
              </w:rPr>
              <w:tab/>
            </w:r>
            <w:r w:rsidR="008A572E">
              <w:rPr>
                <w:noProof/>
                <w:webHidden/>
              </w:rPr>
              <w:fldChar w:fldCharType="begin"/>
            </w:r>
            <w:r w:rsidR="008A572E">
              <w:rPr>
                <w:noProof/>
                <w:webHidden/>
              </w:rPr>
              <w:instrText xml:space="preserve"> PAGEREF _Toc173322417 \h </w:instrText>
            </w:r>
            <w:r w:rsidR="008A572E">
              <w:rPr>
                <w:noProof/>
                <w:webHidden/>
              </w:rPr>
            </w:r>
            <w:r w:rsidR="008A572E">
              <w:rPr>
                <w:noProof/>
                <w:webHidden/>
              </w:rPr>
              <w:fldChar w:fldCharType="separate"/>
            </w:r>
            <w:r w:rsidR="008A572E">
              <w:rPr>
                <w:noProof/>
                <w:webHidden/>
              </w:rPr>
              <w:t>1</w:t>
            </w:r>
            <w:r w:rsidR="008A572E">
              <w:rPr>
                <w:noProof/>
                <w:webHidden/>
              </w:rPr>
              <w:fldChar w:fldCharType="end"/>
            </w:r>
          </w:hyperlink>
        </w:p>
        <w:p w14:paraId="3F7F3FBA" w14:textId="727F8872" w:rsidR="008A572E" w:rsidRDefault="008A572E">
          <w:pPr>
            <w:pStyle w:val="TOC3"/>
            <w:tabs>
              <w:tab w:val="right" w:leader="dot" w:pos="9016"/>
            </w:tabs>
            <w:rPr>
              <w:rFonts w:eastAsiaTheme="minorEastAsia"/>
              <w:noProof/>
              <w:sz w:val="24"/>
              <w:szCs w:val="24"/>
              <w:lang w:eastAsia="en-GB"/>
            </w:rPr>
          </w:pPr>
          <w:hyperlink w:anchor="_Toc173322418" w:history="1">
            <w:r w:rsidRPr="00704571">
              <w:rPr>
                <w:rStyle w:val="Hyperlink"/>
                <w:noProof/>
              </w:rPr>
              <w:t>Creativity:</w:t>
            </w:r>
            <w:r>
              <w:rPr>
                <w:noProof/>
                <w:webHidden/>
              </w:rPr>
              <w:tab/>
            </w:r>
            <w:r>
              <w:rPr>
                <w:noProof/>
                <w:webHidden/>
              </w:rPr>
              <w:fldChar w:fldCharType="begin"/>
            </w:r>
            <w:r>
              <w:rPr>
                <w:noProof/>
                <w:webHidden/>
              </w:rPr>
              <w:instrText xml:space="preserve"> PAGEREF _Toc173322418 \h </w:instrText>
            </w:r>
            <w:r>
              <w:rPr>
                <w:noProof/>
                <w:webHidden/>
              </w:rPr>
            </w:r>
            <w:r>
              <w:rPr>
                <w:noProof/>
                <w:webHidden/>
              </w:rPr>
              <w:fldChar w:fldCharType="separate"/>
            </w:r>
            <w:r>
              <w:rPr>
                <w:noProof/>
                <w:webHidden/>
              </w:rPr>
              <w:t>2</w:t>
            </w:r>
            <w:r>
              <w:rPr>
                <w:noProof/>
                <w:webHidden/>
              </w:rPr>
              <w:fldChar w:fldCharType="end"/>
            </w:r>
          </w:hyperlink>
        </w:p>
        <w:p w14:paraId="0FBC930C" w14:textId="78E095A0" w:rsidR="008A572E" w:rsidRDefault="008A572E">
          <w:pPr>
            <w:pStyle w:val="TOC3"/>
            <w:tabs>
              <w:tab w:val="right" w:leader="dot" w:pos="9016"/>
            </w:tabs>
            <w:rPr>
              <w:rFonts w:eastAsiaTheme="minorEastAsia"/>
              <w:noProof/>
              <w:sz w:val="24"/>
              <w:szCs w:val="24"/>
              <w:lang w:eastAsia="en-GB"/>
            </w:rPr>
          </w:pPr>
          <w:hyperlink w:anchor="_Toc173322419" w:history="1">
            <w:r w:rsidRPr="00704571">
              <w:rPr>
                <w:rStyle w:val="Hyperlink"/>
                <w:noProof/>
              </w:rPr>
              <w:t>Sustainability:</w:t>
            </w:r>
            <w:r>
              <w:rPr>
                <w:noProof/>
                <w:webHidden/>
              </w:rPr>
              <w:tab/>
            </w:r>
            <w:r>
              <w:rPr>
                <w:noProof/>
                <w:webHidden/>
              </w:rPr>
              <w:fldChar w:fldCharType="begin"/>
            </w:r>
            <w:r>
              <w:rPr>
                <w:noProof/>
                <w:webHidden/>
              </w:rPr>
              <w:instrText xml:space="preserve"> PAGEREF _Toc173322419 \h </w:instrText>
            </w:r>
            <w:r>
              <w:rPr>
                <w:noProof/>
                <w:webHidden/>
              </w:rPr>
            </w:r>
            <w:r>
              <w:rPr>
                <w:noProof/>
                <w:webHidden/>
              </w:rPr>
              <w:fldChar w:fldCharType="separate"/>
            </w:r>
            <w:r>
              <w:rPr>
                <w:noProof/>
                <w:webHidden/>
              </w:rPr>
              <w:t>2</w:t>
            </w:r>
            <w:r>
              <w:rPr>
                <w:noProof/>
                <w:webHidden/>
              </w:rPr>
              <w:fldChar w:fldCharType="end"/>
            </w:r>
          </w:hyperlink>
        </w:p>
        <w:p w14:paraId="5061E9FB" w14:textId="00DB91E5" w:rsidR="008A572E" w:rsidRDefault="008A572E">
          <w:pPr>
            <w:pStyle w:val="TOC3"/>
            <w:tabs>
              <w:tab w:val="right" w:leader="dot" w:pos="9016"/>
            </w:tabs>
            <w:rPr>
              <w:rFonts w:eastAsiaTheme="minorEastAsia"/>
              <w:noProof/>
              <w:sz w:val="24"/>
              <w:szCs w:val="24"/>
              <w:lang w:eastAsia="en-GB"/>
            </w:rPr>
          </w:pPr>
          <w:hyperlink w:anchor="_Toc173322420" w:history="1">
            <w:r w:rsidRPr="00704571">
              <w:rPr>
                <w:rStyle w:val="Hyperlink"/>
                <w:noProof/>
              </w:rPr>
              <w:t>Digital Fluency:</w:t>
            </w:r>
            <w:r>
              <w:rPr>
                <w:noProof/>
                <w:webHidden/>
              </w:rPr>
              <w:tab/>
            </w:r>
            <w:r>
              <w:rPr>
                <w:noProof/>
                <w:webHidden/>
              </w:rPr>
              <w:fldChar w:fldCharType="begin"/>
            </w:r>
            <w:r>
              <w:rPr>
                <w:noProof/>
                <w:webHidden/>
              </w:rPr>
              <w:instrText xml:space="preserve"> PAGEREF _Toc173322420 \h </w:instrText>
            </w:r>
            <w:r>
              <w:rPr>
                <w:noProof/>
                <w:webHidden/>
              </w:rPr>
            </w:r>
            <w:r>
              <w:rPr>
                <w:noProof/>
                <w:webHidden/>
              </w:rPr>
              <w:fldChar w:fldCharType="separate"/>
            </w:r>
            <w:r>
              <w:rPr>
                <w:noProof/>
                <w:webHidden/>
              </w:rPr>
              <w:t>2</w:t>
            </w:r>
            <w:r>
              <w:rPr>
                <w:noProof/>
                <w:webHidden/>
              </w:rPr>
              <w:fldChar w:fldCharType="end"/>
            </w:r>
          </w:hyperlink>
        </w:p>
        <w:p w14:paraId="575A2BFB" w14:textId="61490E88" w:rsidR="008A572E" w:rsidRDefault="008A572E">
          <w:pPr>
            <w:pStyle w:val="TOC3"/>
            <w:tabs>
              <w:tab w:val="right" w:leader="dot" w:pos="9016"/>
            </w:tabs>
            <w:rPr>
              <w:rFonts w:eastAsiaTheme="minorEastAsia"/>
              <w:noProof/>
              <w:sz w:val="24"/>
              <w:szCs w:val="24"/>
              <w:lang w:eastAsia="en-GB"/>
            </w:rPr>
          </w:pPr>
          <w:hyperlink w:anchor="_Toc173322421" w:history="1">
            <w:r w:rsidRPr="00704571">
              <w:rPr>
                <w:rStyle w:val="Hyperlink"/>
                <w:noProof/>
              </w:rPr>
              <w:t>Inclusive teaching:</w:t>
            </w:r>
            <w:r>
              <w:rPr>
                <w:noProof/>
                <w:webHidden/>
              </w:rPr>
              <w:tab/>
            </w:r>
            <w:r>
              <w:rPr>
                <w:noProof/>
                <w:webHidden/>
              </w:rPr>
              <w:fldChar w:fldCharType="begin"/>
            </w:r>
            <w:r>
              <w:rPr>
                <w:noProof/>
                <w:webHidden/>
              </w:rPr>
              <w:instrText xml:space="preserve"> PAGEREF _Toc173322421 \h </w:instrText>
            </w:r>
            <w:r>
              <w:rPr>
                <w:noProof/>
                <w:webHidden/>
              </w:rPr>
            </w:r>
            <w:r>
              <w:rPr>
                <w:noProof/>
                <w:webHidden/>
              </w:rPr>
              <w:fldChar w:fldCharType="separate"/>
            </w:r>
            <w:r>
              <w:rPr>
                <w:noProof/>
                <w:webHidden/>
              </w:rPr>
              <w:t>2</w:t>
            </w:r>
            <w:r>
              <w:rPr>
                <w:noProof/>
                <w:webHidden/>
              </w:rPr>
              <w:fldChar w:fldCharType="end"/>
            </w:r>
          </w:hyperlink>
        </w:p>
        <w:p w14:paraId="3956284E" w14:textId="310CC2FB" w:rsidR="008A572E" w:rsidRDefault="008A572E">
          <w:pPr>
            <w:pStyle w:val="TOC3"/>
            <w:tabs>
              <w:tab w:val="right" w:leader="dot" w:pos="9016"/>
            </w:tabs>
            <w:rPr>
              <w:rFonts w:eastAsiaTheme="minorEastAsia"/>
              <w:noProof/>
              <w:sz w:val="24"/>
              <w:szCs w:val="24"/>
              <w:lang w:eastAsia="en-GB"/>
            </w:rPr>
          </w:pPr>
          <w:hyperlink w:anchor="_Toc173322422" w:history="1">
            <w:r w:rsidRPr="00704571">
              <w:rPr>
                <w:rStyle w:val="Hyperlink"/>
                <w:noProof/>
              </w:rPr>
              <w:t>Collaborative learning:</w:t>
            </w:r>
            <w:r>
              <w:rPr>
                <w:noProof/>
                <w:webHidden/>
              </w:rPr>
              <w:tab/>
            </w:r>
            <w:r>
              <w:rPr>
                <w:noProof/>
                <w:webHidden/>
              </w:rPr>
              <w:fldChar w:fldCharType="begin"/>
            </w:r>
            <w:r>
              <w:rPr>
                <w:noProof/>
                <w:webHidden/>
              </w:rPr>
              <w:instrText xml:space="preserve"> PAGEREF _Toc173322422 \h </w:instrText>
            </w:r>
            <w:r>
              <w:rPr>
                <w:noProof/>
                <w:webHidden/>
              </w:rPr>
            </w:r>
            <w:r>
              <w:rPr>
                <w:noProof/>
                <w:webHidden/>
              </w:rPr>
              <w:fldChar w:fldCharType="separate"/>
            </w:r>
            <w:r>
              <w:rPr>
                <w:noProof/>
                <w:webHidden/>
              </w:rPr>
              <w:t>2</w:t>
            </w:r>
            <w:r>
              <w:rPr>
                <w:noProof/>
                <w:webHidden/>
              </w:rPr>
              <w:fldChar w:fldCharType="end"/>
            </w:r>
          </w:hyperlink>
        </w:p>
        <w:p w14:paraId="3955164C" w14:textId="17C486A6" w:rsidR="008A572E" w:rsidRDefault="008A572E">
          <w:pPr>
            <w:pStyle w:val="TOC3"/>
            <w:tabs>
              <w:tab w:val="right" w:leader="dot" w:pos="9016"/>
            </w:tabs>
            <w:rPr>
              <w:rFonts w:eastAsiaTheme="minorEastAsia"/>
              <w:noProof/>
              <w:sz w:val="24"/>
              <w:szCs w:val="24"/>
              <w:lang w:eastAsia="en-GB"/>
            </w:rPr>
          </w:pPr>
          <w:hyperlink w:anchor="_Toc173322423" w:history="1">
            <w:r w:rsidRPr="00704571">
              <w:rPr>
                <w:rStyle w:val="Hyperlink"/>
                <w:noProof/>
              </w:rPr>
              <w:t>Curiosity-driven Pedagogies:</w:t>
            </w:r>
            <w:r>
              <w:rPr>
                <w:noProof/>
                <w:webHidden/>
              </w:rPr>
              <w:tab/>
            </w:r>
            <w:r>
              <w:rPr>
                <w:noProof/>
                <w:webHidden/>
              </w:rPr>
              <w:fldChar w:fldCharType="begin"/>
            </w:r>
            <w:r>
              <w:rPr>
                <w:noProof/>
                <w:webHidden/>
              </w:rPr>
              <w:instrText xml:space="preserve"> PAGEREF _Toc173322423 \h </w:instrText>
            </w:r>
            <w:r>
              <w:rPr>
                <w:noProof/>
                <w:webHidden/>
              </w:rPr>
            </w:r>
            <w:r>
              <w:rPr>
                <w:noProof/>
                <w:webHidden/>
              </w:rPr>
              <w:fldChar w:fldCharType="separate"/>
            </w:r>
            <w:r>
              <w:rPr>
                <w:noProof/>
                <w:webHidden/>
              </w:rPr>
              <w:t>2</w:t>
            </w:r>
            <w:r>
              <w:rPr>
                <w:noProof/>
                <w:webHidden/>
              </w:rPr>
              <w:fldChar w:fldCharType="end"/>
            </w:r>
          </w:hyperlink>
        </w:p>
        <w:p w14:paraId="104532E9" w14:textId="7F742C43" w:rsidR="008A572E" w:rsidRDefault="008A572E">
          <w:pPr>
            <w:pStyle w:val="TOC2"/>
            <w:tabs>
              <w:tab w:val="right" w:leader="dot" w:pos="9016"/>
            </w:tabs>
            <w:rPr>
              <w:rFonts w:eastAsiaTheme="minorEastAsia"/>
              <w:noProof/>
              <w:sz w:val="24"/>
              <w:szCs w:val="24"/>
              <w:lang w:eastAsia="en-GB"/>
            </w:rPr>
          </w:pPr>
          <w:hyperlink w:anchor="_Toc173322424" w:history="1">
            <w:r w:rsidRPr="00704571">
              <w:rPr>
                <w:rStyle w:val="Hyperlink"/>
                <w:noProof/>
              </w:rPr>
              <w:t>How can these Principles be used?</w:t>
            </w:r>
            <w:r>
              <w:rPr>
                <w:noProof/>
                <w:webHidden/>
              </w:rPr>
              <w:tab/>
            </w:r>
            <w:r>
              <w:rPr>
                <w:noProof/>
                <w:webHidden/>
              </w:rPr>
              <w:fldChar w:fldCharType="begin"/>
            </w:r>
            <w:r>
              <w:rPr>
                <w:noProof/>
                <w:webHidden/>
              </w:rPr>
              <w:instrText xml:space="preserve"> PAGEREF _Toc173322424 \h </w:instrText>
            </w:r>
            <w:r>
              <w:rPr>
                <w:noProof/>
                <w:webHidden/>
              </w:rPr>
            </w:r>
            <w:r>
              <w:rPr>
                <w:noProof/>
                <w:webHidden/>
              </w:rPr>
              <w:fldChar w:fldCharType="separate"/>
            </w:r>
            <w:r>
              <w:rPr>
                <w:noProof/>
                <w:webHidden/>
              </w:rPr>
              <w:t>2</w:t>
            </w:r>
            <w:r>
              <w:rPr>
                <w:noProof/>
                <w:webHidden/>
              </w:rPr>
              <w:fldChar w:fldCharType="end"/>
            </w:r>
          </w:hyperlink>
        </w:p>
        <w:p w14:paraId="49BECB31" w14:textId="3A7D686A" w:rsidR="008A572E" w:rsidRDefault="008A572E">
          <w:pPr>
            <w:pStyle w:val="TOC2"/>
            <w:tabs>
              <w:tab w:val="right" w:leader="dot" w:pos="9016"/>
            </w:tabs>
            <w:rPr>
              <w:rFonts w:eastAsiaTheme="minorEastAsia"/>
              <w:noProof/>
              <w:sz w:val="24"/>
              <w:szCs w:val="24"/>
              <w:lang w:eastAsia="en-GB"/>
            </w:rPr>
          </w:pPr>
          <w:hyperlink w:anchor="_Toc173322425" w:history="1">
            <w:r w:rsidRPr="00704571">
              <w:rPr>
                <w:rStyle w:val="Hyperlink"/>
                <w:noProof/>
              </w:rPr>
              <w:t>What does this mean for curriculum design?</w:t>
            </w:r>
            <w:r>
              <w:rPr>
                <w:noProof/>
                <w:webHidden/>
              </w:rPr>
              <w:tab/>
            </w:r>
            <w:r>
              <w:rPr>
                <w:noProof/>
                <w:webHidden/>
              </w:rPr>
              <w:fldChar w:fldCharType="begin"/>
            </w:r>
            <w:r>
              <w:rPr>
                <w:noProof/>
                <w:webHidden/>
              </w:rPr>
              <w:instrText xml:space="preserve"> PAGEREF _Toc173322425 \h </w:instrText>
            </w:r>
            <w:r>
              <w:rPr>
                <w:noProof/>
                <w:webHidden/>
              </w:rPr>
            </w:r>
            <w:r>
              <w:rPr>
                <w:noProof/>
                <w:webHidden/>
              </w:rPr>
              <w:fldChar w:fldCharType="separate"/>
            </w:r>
            <w:r>
              <w:rPr>
                <w:noProof/>
                <w:webHidden/>
              </w:rPr>
              <w:t>3</w:t>
            </w:r>
            <w:r>
              <w:rPr>
                <w:noProof/>
                <w:webHidden/>
              </w:rPr>
              <w:fldChar w:fldCharType="end"/>
            </w:r>
          </w:hyperlink>
        </w:p>
        <w:p w14:paraId="6536FC46" w14:textId="3785F9A2" w:rsidR="00006C95" w:rsidRDefault="00006C95" w:rsidP="00006C95">
          <w:r>
            <w:rPr>
              <w:b/>
              <w:bCs/>
            </w:rPr>
            <w:fldChar w:fldCharType="end"/>
          </w:r>
        </w:p>
      </w:sdtContent>
    </w:sdt>
    <w:p w14:paraId="3CC2F06F" w14:textId="2C701D00" w:rsidR="00EC185E" w:rsidRPr="00110625" w:rsidRDefault="00EC185E" w:rsidP="007C79B9">
      <w:pPr>
        <w:spacing w:after="0"/>
        <w:rPr>
          <w:rFonts w:asciiTheme="majorHAnsi" w:eastAsiaTheme="majorEastAsia" w:hAnsiTheme="majorHAnsi" w:cstheme="majorBidi"/>
          <w:color w:val="2F5496" w:themeColor="accent1" w:themeShade="BF"/>
          <w:sz w:val="32"/>
          <w:szCs w:val="32"/>
        </w:rPr>
      </w:pPr>
      <w:r w:rsidRPr="00EC185E">
        <w:rPr>
          <w:rFonts w:asciiTheme="majorHAnsi" w:eastAsiaTheme="majorEastAsia" w:hAnsiTheme="majorHAnsi" w:cstheme="majorBidi"/>
          <w:color w:val="2F5496" w:themeColor="accent1" w:themeShade="BF"/>
          <w:sz w:val="32"/>
          <w:szCs w:val="32"/>
        </w:rPr>
        <w:t>Education Design Principles</w:t>
      </w:r>
    </w:p>
    <w:p w14:paraId="55F2D6AB" w14:textId="77777777" w:rsidR="007C79B9" w:rsidRPr="00D736A7" w:rsidRDefault="007C79B9" w:rsidP="00C868C2">
      <w:pPr>
        <w:rPr>
          <w:i/>
          <w:iCs/>
        </w:rPr>
      </w:pPr>
      <w:r w:rsidRPr="00D736A7">
        <w:t>A transformative learning journey with BSU enables:</w:t>
      </w:r>
    </w:p>
    <w:p w14:paraId="602240CD" w14:textId="4A60736A" w:rsidR="007C79B9" w:rsidRPr="00C868C2" w:rsidRDefault="007C79B9" w:rsidP="00C868C2">
      <w:pPr>
        <w:pStyle w:val="ListParagraph"/>
        <w:numPr>
          <w:ilvl w:val="0"/>
          <w:numId w:val="43"/>
        </w:numPr>
        <w:rPr>
          <w:i/>
          <w:iCs/>
        </w:rPr>
      </w:pPr>
      <w:proofErr w:type="gramStart"/>
      <w:r w:rsidRPr="00D736A7">
        <w:t>Connectivity;</w:t>
      </w:r>
      <w:proofErr w:type="gramEnd"/>
    </w:p>
    <w:p w14:paraId="1D1CDAC8" w14:textId="170BF59F" w:rsidR="007C79B9" w:rsidRPr="00C868C2" w:rsidRDefault="007C79B9" w:rsidP="00C868C2">
      <w:pPr>
        <w:pStyle w:val="ListParagraph"/>
        <w:numPr>
          <w:ilvl w:val="0"/>
          <w:numId w:val="43"/>
        </w:numPr>
        <w:rPr>
          <w:i/>
          <w:iCs/>
        </w:rPr>
      </w:pPr>
      <w:proofErr w:type="gramStart"/>
      <w:r w:rsidRPr="00D736A7">
        <w:t>Creativity;</w:t>
      </w:r>
      <w:proofErr w:type="gramEnd"/>
    </w:p>
    <w:p w14:paraId="7701EA1E" w14:textId="61DA5803" w:rsidR="007C79B9" w:rsidRPr="00C868C2" w:rsidRDefault="007C79B9" w:rsidP="00C868C2">
      <w:pPr>
        <w:pStyle w:val="ListParagraph"/>
        <w:numPr>
          <w:ilvl w:val="0"/>
          <w:numId w:val="43"/>
        </w:numPr>
        <w:rPr>
          <w:i/>
          <w:iCs/>
        </w:rPr>
      </w:pPr>
      <w:r w:rsidRPr="00D736A7">
        <w:t>Sustainability and</w:t>
      </w:r>
    </w:p>
    <w:p w14:paraId="1F7F7B55" w14:textId="3F42EEC3" w:rsidR="007C79B9" w:rsidRPr="00C868C2" w:rsidRDefault="007C79B9" w:rsidP="00C868C2">
      <w:pPr>
        <w:pStyle w:val="ListParagraph"/>
        <w:numPr>
          <w:ilvl w:val="0"/>
          <w:numId w:val="43"/>
        </w:numPr>
        <w:rPr>
          <w:i/>
          <w:iCs/>
        </w:rPr>
      </w:pPr>
      <w:r w:rsidRPr="00D736A7">
        <w:t xml:space="preserve">Digital Fluency </w:t>
      </w:r>
    </w:p>
    <w:p w14:paraId="78AB3E39" w14:textId="0445CAC9" w:rsidR="007C79B9" w:rsidRPr="00D736A7" w:rsidRDefault="007C79B9" w:rsidP="007F5398">
      <w:pPr>
        <w:ind w:firstLine="1134"/>
        <w:rPr>
          <w:i/>
          <w:iCs/>
        </w:rPr>
      </w:pPr>
      <w:r w:rsidRPr="00D736A7">
        <w:t>Through inclusive, collaborative and curiosity-driven pedagogies.</w:t>
      </w:r>
    </w:p>
    <w:p w14:paraId="0F8DC56E" w14:textId="43015E91" w:rsidR="007C79B9" w:rsidRPr="004D3999" w:rsidRDefault="007C79B9" w:rsidP="004D3999">
      <w:pPr>
        <w:rPr>
          <w:i/>
          <w:iCs/>
        </w:rPr>
      </w:pPr>
      <w:r w:rsidRPr="00D736A7">
        <w:t>Underpinning these principles is a commitment by the University to support staff in the development of their expertise for teaching in higher education.</w:t>
      </w:r>
    </w:p>
    <w:p w14:paraId="4CDBC3A8" w14:textId="77777777" w:rsidR="007C79B9" w:rsidRPr="00106F3C" w:rsidRDefault="007C79B9" w:rsidP="007C79B9">
      <w:pPr>
        <w:pStyle w:val="Heading3"/>
        <w:rPr>
          <w:b/>
          <w:bCs/>
        </w:rPr>
      </w:pPr>
      <w:bookmarkStart w:id="1" w:name="_Toc173322417"/>
      <w:r>
        <w:t>Connectivity:</w:t>
      </w:r>
      <w:bookmarkEnd w:id="1"/>
    </w:p>
    <w:p w14:paraId="25EDF4CD" w14:textId="77777777" w:rsidR="007C79B9" w:rsidRDefault="007C79B9" w:rsidP="00D86BC0">
      <w:pPr>
        <w:pStyle w:val="ListParagraph"/>
        <w:numPr>
          <w:ilvl w:val="0"/>
          <w:numId w:val="44"/>
        </w:numPr>
      </w:pPr>
      <w:r>
        <w:t xml:space="preserve">Students are connected with their future careers through developing their academic and employability skills, and their </w:t>
      </w:r>
      <w:proofErr w:type="gramStart"/>
      <w:r>
        <w:t>confidence;</w:t>
      </w:r>
      <w:proofErr w:type="gramEnd"/>
      <w:r>
        <w:t xml:space="preserve"> </w:t>
      </w:r>
    </w:p>
    <w:p w14:paraId="77955508" w14:textId="072F5559" w:rsidR="00D86BC0" w:rsidRDefault="007C79B9" w:rsidP="00D86BC0">
      <w:pPr>
        <w:pStyle w:val="ListParagraph"/>
        <w:numPr>
          <w:ilvl w:val="0"/>
          <w:numId w:val="44"/>
        </w:numPr>
      </w:pPr>
      <w:r>
        <w:t>Students are challenged at the forefront of their disciplines through the connection of curricula with research, professional practice and knowledge exchange activities.</w:t>
      </w:r>
    </w:p>
    <w:p w14:paraId="6EF0F681" w14:textId="77777777" w:rsidR="007C79B9" w:rsidRDefault="007C79B9" w:rsidP="007C79B9">
      <w:pPr>
        <w:pStyle w:val="Heading3"/>
        <w:spacing w:before="120"/>
      </w:pPr>
      <w:bookmarkStart w:id="2" w:name="_Toc173322418"/>
      <w:r>
        <w:lastRenderedPageBreak/>
        <w:t>Creativity:</w:t>
      </w:r>
      <w:bookmarkEnd w:id="2"/>
    </w:p>
    <w:p w14:paraId="2D2DA701" w14:textId="77777777" w:rsidR="007C79B9" w:rsidRDefault="007C79B9" w:rsidP="00D86BC0">
      <w:pPr>
        <w:pStyle w:val="ListParagraph"/>
        <w:numPr>
          <w:ilvl w:val="0"/>
          <w:numId w:val="45"/>
        </w:numPr>
      </w:pPr>
      <w:r w:rsidRPr="001A3276">
        <w:t>Students are encouraged to explore, experiment, and reflect, including through cross-disciplinary activities</w:t>
      </w:r>
      <w:r>
        <w:t>, and through opportunities for active learning and authentic assessment.</w:t>
      </w:r>
    </w:p>
    <w:p w14:paraId="4B6C99D2" w14:textId="77777777" w:rsidR="007C79B9" w:rsidRDefault="007C79B9" w:rsidP="007C79B9">
      <w:pPr>
        <w:pStyle w:val="Heading3"/>
        <w:spacing w:before="120"/>
      </w:pPr>
      <w:bookmarkStart w:id="3" w:name="_Toc173322419"/>
      <w:r>
        <w:t>Sustainability:</w:t>
      </w:r>
      <w:bookmarkEnd w:id="3"/>
    </w:p>
    <w:p w14:paraId="2055D991" w14:textId="77777777" w:rsidR="007C79B9" w:rsidRDefault="007C79B9" w:rsidP="00D86BC0">
      <w:pPr>
        <w:pStyle w:val="ListParagraph"/>
        <w:numPr>
          <w:ilvl w:val="0"/>
          <w:numId w:val="45"/>
        </w:numPr>
      </w:pPr>
      <w:r>
        <w:t>Students experience academic programmes that are regionally anchored and address global challenges, including environmental sustainability, through the UN Sustainable Development Goals.</w:t>
      </w:r>
    </w:p>
    <w:p w14:paraId="18886612" w14:textId="77777777" w:rsidR="007C79B9" w:rsidRDefault="007C79B9" w:rsidP="007C79B9">
      <w:pPr>
        <w:pStyle w:val="Heading3"/>
        <w:spacing w:before="120"/>
      </w:pPr>
      <w:bookmarkStart w:id="4" w:name="_Toc173322420"/>
      <w:r>
        <w:t>Digital Fluency:</w:t>
      </w:r>
      <w:bookmarkEnd w:id="4"/>
    </w:p>
    <w:p w14:paraId="43C08493" w14:textId="77777777" w:rsidR="007C79B9" w:rsidRDefault="007C79B9" w:rsidP="00D86BC0">
      <w:pPr>
        <w:pStyle w:val="ListParagraph"/>
        <w:numPr>
          <w:ilvl w:val="0"/>
          <w:numId w:val="45"/>
        </w:numPr>
      </w:pPr>
      <w:r>
        <w:t>Students use and experience relevant and appropriate technologies, including through blended learning, and have opportunities to evaluate and develop their digital capabilities.</w:t>
      </w:r>
    </w:p>
    <w:p w14:paraId="4BAAD28B" w14:textId="77777777" w:rsidR="007C79B9" w:rsidRDefault="007C79B9" w:rsidP="007C79B9">
      <w:pPr>
        <w:pStyle w:val="Heading3"/>
        <w:spacing w:before="120"/>
      </w:pPr>
      <w:bookmarkStart w:id="5" w:name="_Toc173322421"/>
      <w:r>
        <w:t>Inclusive teaching:</w:t>
      </w:r>
      <w:bookmarkEnd w:id="5"/>
    </w:p>
    <w:p w14:paraId="735C01D9" w14:textId="77777777" w:rsidR="007C79B9" w:rsidRDefault="007C79B9" w:rsidP="00D86BC0">
      <w:pPr>
        <w:pStyle w:val="ListParagraph"/>
        <w:numPr>
          <w:ilvl w:val="0"/>
          <w:numId w:val="45"/>
        </w:numPr>
      </w:pPr>
      <w:r>
        <w:t>Our curriculum, learning resources and activities are diverse, inclusive and accessible, enabling a sense of belonging, opportunity and ambition.</w:t>
      </w:r>
    </w:p>
    <w:p w14:paraId="2BBFDC7E" w14:textId="77777777" w:rsidR="007C79B9" w:rsidRDefault="007C79B9" w:rsidP="007C79B9">
      <w:pPr>
        <w:pStyle w:val="Heading3"/>
        <w:spacing w:before="120"/>
      </w:pPr>
      <w:bookmarkStart w:id="6" w:name="_Toc173322422"/>
      <w:r>
        <w:t>Collaborative learning:</w:t>
      </w:r>
      <w:bookmarkEnd w:id="6"/>
    </w:p>
    <w:p w14:paraId="7A7A8E95" w14:textId="77777777" w:rsidR="007C79B9" w:rsidRPr="00D43B01" w:rsidRDefault="007C79B9" w:rsidP="00D86BC0">
      <w:pPr>
        <w:pStyle w:val="ListParagraph"/>
        <w:numPr>
          <w:ilvl w:val="0"/>
          <w:numId w:val="45"/>
        </w:numPr>
      </w:pPr>
      <w:r>
        <w:t>Our ways of working are enhanced through supportive learning communities. Staff and students engage in collaborative activities with peers and together through co-creation.</w:t>
      </w:r>
    </w:p>
    <w:p w14:paraId="4ABCEEE7" w14:textId="77777777" w:rsidR="007C79B9" w:rsidRDefault="007C79B9" w:rsidP="007C79B9">
      <w:pPr>
        <w:pStyle w:val="Heading3"/>
        <w:spacing w:before="120"/>
      </w:pPr>
      <w:bookmarkStart w:id="7" w:name="_Toc173322423"/>
      <w:r>
        <w:t>Curiosity-driven Pedagogies:</w:t>
      </w:r>
      <w:bookmarkEnd w:id="7"/>
    </w:p>
    <w:p w14:paraId="4D25E8A9" w14:textId="77777777" w:rsidR="007C79B9" w:rsidRDefault="007C79B9" w:rsidP="00D86BC0">
      <w:pPr>
        <w:pStyle w:val="ListParagraph"/>
        <w:numPr>
          <w:ilvl w:val="0"/>
          <w:numId w:val="45"/>
        </w:numPr>
      </w:pPr>
      <w:r>
        <w:t xml:space="preserve">Our staff take an evidence-informed and scholarly approach to developing their curricula and teaching </w:t>
      </w:r>
      <w:proofErr w:type="gramStart"/>
      <w:r>
        <w:t>practices, and</w:t>
      </w:r>
      <w:proofErr w:type="gramEnd"/>
      <w:r>
        <w:t xml:space="preserve"> are supported in developing their expertise for teaching.</w:t>
      </w:r>
    </w:p>
    <w:p w14:paraId="017DFCBF" w14:textId="2695C814" w:rsidR="00077DEC" w:rsidRDefault="00077DEC">
      <w:pPr>
        <w:rPr>
          <w:rFonts w:asciiTheme="majorHAnsi" w:eastAsiaTheme="majorEastAsia" w:hAnsiTheme="majorHAnsi" w:cstheme="majorBidi"/>
          <w:color w:val="2F5496" w:themeColor="accent1" w:themeShade="BF"/>
          <w:sz w:val="26"/>
          <w:szCs w:val="26"/>
        </w:rPr>
      </w:pPr>
    </w:p>
    <w:p w14:paraId="425B85F1" w14:textId="1E92D18E" w:rsidR="007C79B9" w:rsidRDefault="007C79B9" w:rsidP="007C79B9">
      <w:pPr>
        <w:pStyle w:val="Heading2"/>
      </w:pPr>
      <w:bookmarkStart w:id="8" w:name="_Toc173322424"/>
      <w:r>
        <w:t>How can these Principles be used?</w:t>
      </w:r>
      <w:bookmarkEnd w:id="8"/>
    </w:p>
    <w:p w14:paraId="4C2E53A1" w14:textId="77777777" w:rsidR="007C79B9" w:rsidRDefault="007C79B9" w:rsidP="004D3999">
      <w:r>
        <w:t>These principles can be used as an aide memoire of the Education Strategy for a variety of activities, for example designing and reviewing academic modules and programmes; planning or evaluating for student experience-related projects and initiatives.</w:t>
      </w:r>
    </w:p>
    <w:p w14:paraId="717F206E" w14:textId="3CDB661F" w:rsidR="000E7958" w:rsidRDefault="000E7958">
      <w:pPr>
        <w:rPr>
          <w:rFonts w:asciiTheme="majorHAnsi" w:eastAsiaTheme="majorEastAsia" w:hAnsiTheme="majorHAnsi" w:cstheme="majorBidi"/>
          <w:color w:val="2F5496" w:themeColor="accent1" w:themeShade="BF"/>
          <w:sz w:val="26"/>
          <w:szCs w:val="26"/>
        </w:rPr>
      </w:pPr>
    </w:p>
    <w:p w14:paraId="681F740C" w14:textId="77777777" w:rsidR="000B5025" w:rsidRDefault="000B5025">
      <w:pPr>
        <w:rPr>
          <w:rFonts w:asciiTheme="majorHAnsi" w:eastAsiaTheme="majorEastAsia" w:hAnsiTheme="majorHAnsi" w:cstheme="majorBidi"/>
          <w:color w:val="2F5496" w:themeColor="accent1" w:themeShade="BF"/>
          <w:sz w:val="26"/>
          <w:szCs w:val="26"/>
        </w:rPr>
      </w:pPr>
      <w:r>
        <w:br w:type="page"/>
      </w:r>
    </w:p>
    <w:p w14:paraId="284B229A" w14:textId="5AF4459D" w:rsidR="007C79B9" w:rsidRDefault="007C79B9" w:rsidP="007C79B9">
      <w:pPr>
        <w:pStyle w:val="Heading2"/>
      </w:pPr>
      <w:bookmarkStart w:id="9" w:name="_Toc173322425"/>
      <w:r>
        <w:t>What does this mean for curriculum design?</w:t>
      </w:r>
      <w:bookmarkEnd w:id="9"/>
    </w:p>
    <w:p w14:paraId="657B42FD" w14:textId="77777777" w:rsidR="007C79B9" w:rsidRDefault="007C79B9" w:rsidP="004D3999">
      <w:r>
        <w:t>We take a thoughtful and evidence-informed approach to curriculum design at modular and programme level. At all stages we consider how the Education Design Principles are enacted:</w:t>
      </w:r>
    </w:p>
    <w:p w14:paraId="44C5C3F8" w14:textId="77777777" w:rsidR="007C79B9" w:rsidRDefault="007C79B9" w:rsidP="007C79B9">
      <w:pPr>
        <w:jc w:val="center"/>
      </w:pPr>
      <w:r w:rsidRPr="009359EF">
        <w:rPr>
          <w:noProof/>
          <w:color w:val="2B579A"/>
          <w:shd w:val="clear" w:color="auto" w:fill="E6E6E6"/>
        </w:rPr>
        <w:drawing>
          <wp:inline distT="0" distB="0" distL="0" distR="0" wp14:anchorId="79CC0EC5" wp14:editId="245F9B65">
            <wp:extent cx="3540018" cy="2038350"/>
            <wp:effectExtent l="0" t="0" r="0" b="19050"/>
            <wp:docPr id="1" name="Diagram 1" descr="A diagram showing the following six steps of the design process.">
              <a:extLst xmlns:a="http://schemas.openxmlformats.org/drawingml/2006/main">
                <a:ext uri="{FF2B5EF4-FFF2-40B4-BE49-F238E27FC236}">
                  <a16:creationId xmlns:a16="http://schemas.microsoft.com/office/drawing/2014/main" id="{A454B262-8207-4652-A1F1-E32DE4ED67E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1FBD5AF" w14:textId="77777777" w:rsidR="007C79B9" w:rsidRDefault="007C79B9" w:rsidP="004D3999">
      <w:pPr>
        <w:pStyle w:val="ListParagraph"/>
        <w:numPr>
          <w:ilvl w:val="0"/>
          <w:numId w:val="46"/>
        </w:numPr>
      </w:pPr>
      <w:r w:rsidRPr="004D3999">
        <w:rPr>
          <w:b/>
          <w:bCs/>
        </w:rPr>
        <w:lastRenderedPageBreak/>
        <w:t xml:space="preserve">Big Picture: </w:t>
      </w:r>
      <w:r>
        <w:t xml:space="preserve">we step back and consider the overall intention of our module or programme. </w:t>
      </w:r>
      <w:r>
        <w:br/>
        <w:t xml:space="preserve">How will it change our students’ ways of thinking about and viewing the subject and the world? </w:t>
      </w:r>
      <w:r>
        <w:br/>
        <w:t>What are the big ideas and concepts they will need to get? For modules, how does this connect with other modules to create a coherent programme picture?</w:t>
      </w:r>
    </w:p>
    <w:p w14:paraId="399DD0BA" w14:textId="3EAF8C21" w:rsidR="00A8457A" w:rsidRDefault="007C79B9" w:rsidP="00A8457A">
      <w:pPr>
        <w:pStyle w:val="ListParagraph"/>
        <w:numPr>
          <w:ilvl w:val="0"/>
          <w:numId w:val="46"/>
        </w:numPr>
      </w:pPr>
      <w:r w:rsidRPr="004D3999">
        <w:rPr>
          <w:b/>
          <w:bCs/>
        </w:rPr>
        <w:t>Aims:</w:t>
      </w:r>
      <w:r>
        <w:t xml:space="preserve"> having considered the bigger picture this can now be articulated as the educational aims of the module or programme. The aims are statements of the University’s intention for the module or programme, these might include: its purpose, the audience, and where it fits in the context of careers and/or further study. These aims will help students understand broadly what they should expect to gain from participating in the module or programme. Articulating these aims together as a teaching team (and with students through co-creation) helps to ensure a shared vision.</w:t>
      </w:r>
    </w:p>
    <w:p w14:paraId="2145F12F" w14:textId="77777777" w:rsidR="007C79B9" w:rsidRDefault="007C79B9" w:rsidP="004D3999">
      <w:pPr>
        <w:pStyle w:val="ListParagraph"/>
        <w:numPr>
          <w:ilvl w:val="0"/>
          <w:numId w:val="46"/>
        </w:numPr>
      </w:pPr>
      <w:r w:rsidRPr="004D3999">
        <w:rPr>
          <w:b/>
          <w:bCs/>
        </w:rPr>
        <w:t>Learning Outcomes</w:t>
      </w:r>
      <w:r>
        <w:t xml:space="preserve">: the educational aims articulate what the </w:t>
      </w:r>
      <w:r w:rsidRPr="008F3ED5">
        <w:t>module or programme intends to achieve. The intended learning outcomes articulate what the student will be able to do</w:t>
      </w:r>
      <w:r>
        <w:t xml:space="preserve"> </w:t>
      </w:r>
      <w:proofErr w:type="gramStart"/>
      <w:r>
        <w:t>as a result of</w:t>
      </w:r>
      <w:proofErr w:type="gramEnd"/>
      <w:r>
        <w:t xml:space="preserve"> actively participating.</w:t>
      </w:r>
    </w:p>
    <w:p w14:paraId="13424C14" w14:textId="77777777" w:rsidR="007C79B9" w:rsidRDefault="007C79B9" w:rsidP="004D3999">
      <w:pPr>
        <w:pStyle w:val="ListParagraph"/>
        <w:numPr>
          <w:ilvl w:val="0"/>
          <w:numId w:val="46"/>
        </w:numPr>
      </w:pPr>
      <w:r w:rsidRPr="004D3999">
        <w:rPr>
          <w:b/>
          <w:bCs/>
        </w:rPr>
        <w:t>Assessment</w:t>
      </w:r>
      <w:r>
        <w:t xml:space="preserve">: </w:t>
      </w:r>
      <w:r w:rsidRPr="004B46CF">
        <w:t xml:space="preserve">assessment evaluates the extent to which the student has achieved the learning outcomes. </w:t>
      </w:r>
      <w:r>
        <w:t xml:space="preserve">If thoughtfully planned, it can also act as a vehicle </w:t>
      </w:r>
      <w:r w:rsidRPr="004D3999">
        <w:rPr>
          <w:b/>
          <w:bCs/>
        </w:rPr>
        <w:t>to enable better learning</w:t>
      </w:r>
      <w:r>
        <w:t xml:space="preserve">. </w:t>
      </w:r>
      <w:r w:rsidRPr="00D47268">
        <w:t>The</w:t>
      </w:r>
      <w:r w:rsidRPr="004B46CF">
        <w:t xml:space="preserve"> type of assessment and learning activity/activities </w:t>
      </w:r>
      <w:r>
        <w:t>should</w:t>
      </w:r>
      <w:r w:rsidRPr="004B46CF">
        <w:t xml:space="preserve"> be clearly aligned to the learning outcomes.</w:t>
      </w:r>
    </w:p>
    <w:p w14:paraId="716D50FD" w14:textId="77777777" w:rsidR="007C79B9" w:rsidRDefault="007C79B9" w:rsidP="004D3999">
      <w:pPr>
        <w:pStyle w:val="ListParagraph"/>
        <w:numPr>
          <w:ilvl w:val="0"/>
          <w:numId w:val="46"/>
        </w:numPr>
      </w:pPr>
      <w:r w:rsidRPr="004D3999">
        <w:rPr>
          <w:b/>
          <w:bCs/>
        </w:rPr>
        <w:t>Learning Activities</w:t>
      </w:r>
      <w:r>
        <w:t xml:space="preserve">: learning activities are designed to provide a clear structure for students to enable them to navigate through the module and programme, and to develop the skills, knowledge and ways of thinking and practising required to meet the learning outcomes. This structure can be communicated and supported </w:t>
      </w:r>
      <w:proofErr w:type="gramStart"/>
      <w:r>
        <w:t>through the use of</w:t>
      </w:r>
      <w:proofErr w:type="gramEnd"/>
      <w:r>
        <w:t xml:space="preserve"> Ultra. This structured learning can be complemented by enhanced learning opportunities such as co-curricular support from Academic Skills (Ask), the </w:t>
      </w:r>
      <w:proofErr w:type="gramStart"/>
      <w:r>
        <w:t>Library</w:t>
      </w:r>
      <w:proofErr w:type="gramEnd"/>
      <w:r>
        <w:t>, and Careers &amp; Employability.</w:t>
      </w:r>
    </w:p>
    <w:p w14:paraId="09C8DCD2" w14:textId="77777777" w:rsidR="007C79B9" w:rsidRPr="004D3999" w:rsidRDefault="007C79B9" w:rsidP="004D3999">
      <w:pPr>
        <w:pStyle w:val="ListParagraph"/>
        <w:numPr>
          <w:ilvl w:val="0"/>
          <w:numId w:val="46"/>
        </w:numPr>
        <w:rPr>
          <w:rStyle w:val="BookTitle"/>
          <w:b w:val="0"/>
          <w:bCs w:val="0"/>
          <w:i w:val="0"/>
          <w:iCs w:val="0"/>
          <w:spacing w:val="0"/>
        </w:rPr>
      </w:pPr>
      <w:r w:rsidRPr="004D3999">
        <w:rPr>
          <w:b/>
          <w:bCs/>
        </w:rPr>
        <w:t>Resources:</w:t>
      </w:r>
      <w:r>
        <w:t xml:space="preserve"> what resources do we need to ensure an effective learning experience? As well as teaching staff and materials, resources might include those from professional services such as the Library,</w:t>
      </w:r>
      <w:r w:rsidRPr="00615198">
        <w:t xml:space="preserve"> </w:t>
      </w:r>
      <w:r>
        <w:t>Academic Skills (</w:t>
      </w:r>
      <w:proofErr w:type="spellStart"/>
      <w:r>
        <w:t>ASk</w:t>
      </w:r>
      <w:proofErr w:type="spellEnd"/>
      <w:r>
        <w:t>), Careers &amp; Employability, Student Wellbeing Services (SWS) etc; LinkedIn learning (and other e-learning tools); and specialist space (e.g. labs or studios), technologies and associated technical support.</w:t>
      </w:r>
    </w:p>
    <w:p w14:paraId="68682502" w14:textId="77777777" w:rsidR="007C79B9" w:rsidRPr="007C79B9" w:rsidRDefault="007C79B9" w:rsidP="007C79B9">
      <w:pPr>
        <w:rPr>
          <w:rFonts w:cstheme="minorHAnsi"/>
        </w:rPr>
      </w:pPr>
    </w:p>
    <w:sectPr w:rsidR="007C79B9" w:rsidRPr="007C79B9" w:rsidSect="004F7651">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05E1" w14:textId="77777777" w:rsidR="004F7651" w:rsidRDefault="004F7651" w:rsidP="006348CF">
      <w:pPr>
        <w:spacing w:after="0" w:line="240" w:lineRule="auto"/>
      </w:pPr>
      <w:r>
        <w:separator/>
      </w:r>
    </w:p>
  </w:endnote>
  <w:endnote w:type="continuationSeparator" w:id="0">
    <w:p w14:paraId="3D3CF8EC" w14:textId="77777777" w:rsidR="004F7651" w:rsidRDefault="004F7651" w:rsidP="006348CF">
      <w:pPr>
        <w:spacing w:after="0" w:line="240" w:lineRule="auto"/>
      </w:pPr>
      <w:r>
        <w:continuationSeparator/>
      </w:r>
    </w:p>
  </w:endnote>
  <w:endnote w:type="continuationNotice" w:id="1">
    <w:p w14:paraId="445A257B" w14:textId="77777777" w:rsidR="004F7651" w:rsidRDefault="004F7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th Spa New Roman Headline">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482607"/>
      <w:docPartObj>
        <w:docPartGallery w:val="Page Numbers (Bottom of Page)"/>
        <w:docPartUnique/>
      </w:docPartObj>
    </w:sdtPr>
    <w:sdtEndPr/>
    <w:sdtContent>
      <w:p w14:paraId="6F481355" w14:textId="68DEA233" w:rsidR="009D499B" w:rsidRDefault="00110625" w:rsidP="009D499B">
        <w:pPr>
          <w:pStyle w:val="Footer"/>
          <w:jc w:val="right"/>
        </w:pPr>
        <w:r>
          <w:t>Education Design Principles</w:t>
        </w:r>
        <w:r w:rsidR="009D499B">
          <w:t xml:space="preserve"> v.2024-0</w:t>
        </w:r>
        <w:r w:rsidR="006D23D4">
          <w:t>7</w:t>
        </w:r>
        <w:r w:rsidR="009D499B">
          <w:t>-</w:t>
        </w:r>
        <w:r>
          <w:t>31</w:t>
        </w:r>
        <w:r w:rsidR="009D499B">
          <w:t xml:space="preserve"> </w:t>
        </w:r>
        <w:r w:rsidR="009D499B">
          <w:tab/>
        </w:r>
        <w:r w:rsidR="009D499B">
          <w:tab/>
        </w:r>
        <w:r w:rsidR="009D499B">
          <w:fldChar w:fldCharType="begin"/>
        </w:r>
        <w:r w:rsidR="009D499B">
          <w:instrText>PAGE   \* MERGEFORMAT</w:instrText>
        </w:r>
        <w:r w:rsidR="009D499B">
          <w:fldChar w:fldCharType="separate"/>
        </w:r>
        <w:r w:rsidR="009D499B">
          <w:t>1</w:t>
        </w:r>
        <w:r w:rsidR="009D499B">
          <w:fldChar w:fldCharType="end"/>
        </w:r>
      </w:p>
    </w:sdtContent>
  </w:sdt>
  <w:p w14:paraId="60F4F6D0" w14:textId="77777777" w:rsidR="009D499B" w:rsidRDefault="009D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723718"/>
      <w:docPartObj>
        <w:docPartGallery w:val="Page Numbers (Bottom of Page)"/>
        <w:docPartUnique/>
      </w:docPartObj>
    </w:sdtPr>
    <w:sdtEndPr/>
    <w:sdtContent>
      <w:p w14:paraId="2C1609F0" w14:textId="29D3D897" w:rsidR="00526616" w:rsidRDefault="00526616">
        <w:pPr>
          <w:pStyle w:val="Footer"/>
          <w:jc w:val="right"/>
        </w:pPr>
        <w:r>
          <w:tab/>
        </w:r>
        <w:r>
          <w:tab/>
        </w:r>
        <w:r>
          <w:fldChar w:fldCharType="begin"/>
        </w:r>
        <w:r>
          <w:instrText>PAGE   \* MERGEFORMAT</w:instrText>
        </w:r>
        <w:r>
          <w:fldChar w:fldCharType="separate"/>
        </w:r>
        <w:r>
          <w:t>2</w:t>
        </w:r>
        <w:r>
          <w:fldChar w:fldCharType="end"/>
        </w:r>
      </w:p>
    </w:sdtContent>
  </w:sdt>
  <w:p w14:paraId="1F56F95A" w14:textId="77777777" w:rsidR="00526616" w:rsidRDefault="0052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80A71" w14:textId="77777777" w:rsidR="004F7651" w:rsidRDefault="004F7651" w:rsidP="006348CF">
      <w:pPr>
        <w:spacing w:after="0" w:line="240" w:lineRule="auto"/>
      </w:pPr>
      <w:r>
        <w:separator/>
      </w:r>
    </w:p>
  </w:footnote>
  <w:footnote w:type="continuationSeparator" w:id="0">
    <w:p w14:paraId="63DAF29A" w14:textId="77777777" w:rsidR="004F7651" w:rsidRDefault="004F7651" w:rsidP="006348CF">
      <w:pPr>
        <w:spacing w:after="0" w:line="240" w:lineRule="auto"/>
      </w:pPr>
      <w:r>
        <w:continuationSeparator/>
      </w:r>
    </w:p>
  </w:footnote>
  <w:footnote w:type="continuationNotice" w:id="1">
    <w:p w14:paraId="66990472" w14:textId="77777777" w:rsidR="004F7651" w:rsidRDefault="004F7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E9B5" w14:textId="3D701F13" w:rsidR="006348CF" w:rsidRDefault="008430D9">
    <w:pPr>
      <w:pStyle w:val="Header"/>
    </w:pPr>
    <w:r>
      <w:rPr>
        <w:noProof/>
      </w:rPr>
      <mc:AlternateContent>
        <mc:Choice Requires="wpg">
          <w:drawing>
            <wp:anchor distT="0" distB="0" distL="114300" distR="114300" simplePos="0" relativeHeight="251657216" behindDoc="0" locked="0" layoutInCell="1" allowOverlap="1" wp14:anchorId="1164F419" wp14:editId="4E257963">
              <wp:simplePos x="0" y="0"/>
              <wp:positionH relativeFrom="page">
                <wp:align>left</wp:align>
              </wp:positionH>
              <wp:positionV relativeFrom="paragraph">
                <wp:posOffset>-449287</wp:posOffset>
              </wp:positionV>
              <wp:extent cx="7560945" cy="1518236"/>
              <wp:effectExtent l="0" t="0" r="1905" b="6350"/>
              <wp:wrapSquare wrapText="bothSides"/>
              <wp:docPr id="709272584"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24639112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952506000" name="Group 3" title="Bath Spa University Logo"/>
                      <wpg:cNvGrpSpPr/>
                      <wpg:grpSpPr>
                        <a:xfrm>
                          <a:off x="381000" y="0"/>
                          <a:ext cx="3609975" cy="1066800"/>
                          <a:chOff x="0" y="0"/>
                          <a:chExt cx="3609975" cy="1066800"/>
                        </a:xfrm>
                      </wpg:grpSpPr>
                      <wps:wsp>
                        <wps:cNvPr id="838865458"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333821426" name="Picture 13338214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1164F419" id="Group 5" o:spid="_x0000_s1026" alt="Decorative header.  The BSU logo with an apple on a book." style="position:absolute;margin-left:0;margin-top:-35.4pt;width:595.35pt;height:119.55pt;z-index:251657216;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9IPl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">
                <v:imagedata r:id="rId3" o:title="Apple carved to create a globe of the earth, on top of a book"/>
              </v:shape>
              <v:group id="Group 3" o:spid="_x0000_s102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">
                <v:shapetype id="_x0000_t202" coordsize="21600,21600" o:spt="202" path="m,l,21600r21600,l21600,xe">
                  <v:stroke joinstyle="miter"/>
                  <v:path gradientshapeok="t" o:connecttype="rect"/>
                </v:shapetype>
                <v:shape id="Text Box 2" o:spid="_x0000_s102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" filled="f" stroked="f">
                  <v:textbo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v:textbox>
                </v:shape>
                <v:shape id="Picture 1333821426" o:spid="_x0000_s103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">
                  <v:imagedata r:id="rId4" o:title=""/>
                </v:shape>
              </v:group>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08C"/>
    <w:multiLevelType w:val="hybridMultilevel"/>
    <w:tmpl w:val="B0FC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E0AB8"/>
    <w:multiLevelType w:val="hybridMultilevel"/>
    <w:tmpl w:val="74B6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871D8"/>
    <w:multiLevelType w:val="hybridMultilevel"/>
    <w:tmpl w:val="5EDC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F4A41"/>
    <w:multiLevelType w:val="hybridMultilevel"/>
    <w:tmpl w:val="CE8A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32377"/>
    <w:multiLevelType w:val="hybridMultilevel"/>
    <w:tmpl w:val="69A2D6EE"/>
    <w:lvl w:ilvl="0" w:tplc="FC54A792">
      <w:start w:val="1"/>
      <w:numFmt w:val="bullet"/>
      <w:lvlText w:val=""/>
      <w:lvlJc w:val="left"/>
      <w:pPr>
        <w:ind w:left="1440" w:hanging="360"/>
      </w:pPr>
      <w:rPr>
        <w:rFonts w:ascii="Symbol" w:hAnsi="Symbol"/>
      </w:rPr>
    </w:lvl>
    <w:lvl w:ilvl="1" w:tplc="3A5091F6">
      <w:start w:val="1"/>
      <w:numFmt w:val="bullet"/>
      <w:lvlText w:val=""/>
      <w:lvlJc w:val="left"/>
      <w:pPr>
        <w:ind w:left="1440" w:hanging="360"/>
      </w:pPr>
      <w:rPr>
        <w:rFonts w:ascii="Symbol" w:hAnsi="Symbol"/>
      </w:rPr>
    </w:lvl>
    <w:lvl w:ilvl="2" w:tplc="16CCDA4C">
      <w:start w:val="1"/>
      <w:numFmt w:val="bullet"/>
      <w:lvlText w:val=""/>
      <w:lvlJc w:val="left"/>
      <w:pPr>
        <w:ind w:left="1440" w:hanging="360"/>
      </w:pPr>
      <w:rPr>
        <w:rFonts w:ascii="Symbol" w:hAnsi="Symbol"/>
      </w:rPr>
    </w:lvl>
    <w:lvl w:ilvl="3" w:tplc="24E8570E">
      <w:start w:val="1"/>
      <w:numFmt w:val="bullet"/>
      <w:lvlText w:val=""/>
      <w:lvlJc w:val="left"/>
      <w:pPr>
        <w:ind w:left="1440" w:hanging="360"/>
      </w:pPr>
      <w:rPr>
        <w:rFonts w:ascii="Symbol" w:hAnsi="Symbol"/>
      </w:rPr>
    </w:lvl>
    <w:lvl w:ilvl="4" w:tplc="4D227B82">
      <w:start w:val="1"/>
      <w:numFmt w:val="bullet"/>
      <w:lvlText w:val=""/>
      <w:lvlJc w:val="left"/>
      <w:pPr>
        <w:ind w:left="1440" w:hanging="360"/>
      </w:pPr>
      <w:rPr>
        <w:rFonts w:ascii="Symbol" w:hAnsi="Symbol"/>
      </w:rPr>
    </w:lvl>
    <w:lvl w:ilvl="5" w:tplc="A078A716">
      <w:start w:val="1"/>
      <w:numFmt w:val="bullet"/>
      <w:lvlText w:val=""/>
      <w:lvlJc w:val="left"/>
      <w:pPr>
        <w:ind w:left="1440" w:hanging="360"/>
      </w:pPr>
      <w:rPr>
        <w:rFonts w:ascii="Symbol" w:hAnsi="Symbol"/>
      </w:rPr>
    </w:lvl>
    <w:lvl w:ilvl="6" w:tplc="84F42E64">
      <w:start w:val="1"/>
      <w:numFmt w:val="bullet"/>
      <w:lvlText w:val=""/>
      <w:lvlJc w:val="left"/>
      <w:pPr>
        <w:ind w:left="1440" w:hanging="360"/>
      </w:pPr>
      <w:rPr>
        <w:rFonts w:ascii="Symbol" w:hAnsi="Symbol"/>
      </w:rPr>
    </w:lvl>
    <w:lvl w:ilvl="7" w:tplc="3C46AB1A">
      <w:start w:val="1"/>
      <w:numFmt w:val="bullet"/>
      <w:lvlText w:val=""/>
      <w:lvlJc w:val="left"/>
      <w:pPr>
        <w:ind w:left="1440" w:hanging="360"/>
      </w:pPr>
      <w:rPr>
        <w:rFonts w:ascii="Symbol" w:hAnsi="Symbol"/>
      </w:rPr>
    </w:lvl>
    <w:lvl w:ilvl="8" w:tplc="B7469C52">
      <w:start w:val="1"/>
      <w:numFmt w:val="bullet"/>
      <w:lvlText w:val=""/>
      <w:lvlJc w:val="left"/>
      <w:pPr>
        <w:ind w:left="1440" w:hanging="360"/>
      </w:pPr>
      <w:rPr>
        <w:rFonts w:ascii="Symbol" w:hAnsi="Symbol"/>
      </w:rPr>
    </w:lvl>
  </w:abstractNum>
  <w:abstractNum w:abstractNumId="5" w15:restartNumberingAfterBreak="0">
    <w:nsid w:val="0FA02B89"/>
    <w:multiLevelType w:val="hybridMultilevel"/>
    <w:tmpl w:val="DBC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7287A"/>
    <w:multiLevelType w:val="multilevel"/>
    <w:tmpl w:val="F306B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154A23"/>
    <w:multiLevelType w:val="hybridMultilevel"/>
    <w:tmpl w:val="E1A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93F04"/>
    <w:multiLevelType w:val="hybridMultilevel"/>
    <w:tmpl w:val="58F04934"/>
    <w:lvl w:ilvl="0" w:tplc="D3B433A4">
      <w:start w:val="1"/>
      <w:numFmt w:val="bullet"/>
      <w:lvlText w:val=""/>
      <w:lvlJc w:val="left"/>
      <w:pPr>
        <w:ind w:left="1440" w:hanging="360"/>
      </w:pPr>
      <w:rPr>
        <w:rFonts w:ascii="Symbol" w:hAnsi="Symbol"/>
      </w:rPr>
    </w:lvl>
    <w:lvl w:ilvl="1" w:tplc="70AAC782">
      <w:start w:val="1"/>
      <w:numFmt w:val="bullet"/>
      <w:lvlText w:val=""/>
      <w:lvlJc w:val="left"/>
      <w:pPr>
        <w:ind w:left="1440" w:hanging="360"/>
      </w:pPr>
      <w:rPr>
        <w:rFonts w:ascii="Symbol" w:hAnsi="Symbol"/>
      </w:rPr>
    </w:lvl>
    <w:lvl w:ilvl="2" w:tplc="56F454DA">
      <w:start w:val="1"/>
      <w:numFmt w:val="bullet"/>
      <w:lvlText w:val=""/>
      <w:lvlJc w:val="left"/>
      <w:pPr>
        <w:ind w:left="1440" w:hanging="360"/>
      </w:pPr>
      <w:rPr>
        <w:rFonts w:ascii="Symbol" w:hAnsi="Symbol"/>
      </w:rPr>
    </w:lvl>
    <w:lvl w:ilvl="3" w:tplc="BCC0AAC6">
      <w:start w:val="1"/>
      <w:numFmt w:val="bullet"/>
      <w:lvlText w:val=""/>
      <w:lvlJc w:val="left"/>
      <w:pPr>
        <w:ind w:left="1440" w:hanging="360"/>
      </w:pPr>
      <w:rPr>
        <w:rFonts w:ascii="Symbol" w:hAnsi="Symbol"/>
      </w:rPr>
    </w:lvl>
    <w:lvl w:ilvl="4" w:tplc="01B275B4">
      <w:start w:val="1"/>
      <w:numFmt w:val="bullet"/>
      <w:lvlText w:val=""/>
      <w:lvlJc w:val="left"/>
      <w:pPr>
        <w:ind w:left="1440" w:hanging="360"/>
      </w:pPr>
      <w:rPr>
        <w:rFonts w:ascii="Symbol" w:hAnsi="Symbol"/>
      </w:rPr>
    </w:lvl>
    <w:lvl w:ilvl="5" w:tplc="EF228F4E">
      <w:start w:val="1"/>
      <w:numFmt w:val="bullet"/>
      <w:lvlText w:val=""/>
      <w:lvlJc w:val="left"/>
      <w:pPr>
        <w:ind w:left="1440" w:hanging="360"/>
      </w:pPr>
      <w:rPr>
        <w:rFonts w:ascii="Symbol" w:hAnsi="Symbol"/>
      </w:rPr>
    </w:lvl>
    <w:lvl w:ilvl="6" w:tplc="3BB602D0">
      <w:start w:val="1"/>
      <w:numFmt w:val="bullet"/>
      <w:lvlText w:val=""/>
      <w:lvlJc w:val="left"/>
      <w:pPr>
        <w:ind w:left="1440" w:hanging="360"/>
      </w:pPr>
      <w:rPr>
        <w:rFonts w:ascii="Symbol" w:hAnsi="Symbol"/>
      </w:rPr>
    </w:lvl>
    <w:lvl w:ilvl="7" w:tplc="580ACA68">
      <w:start w:val="1"/>
      <w:numFmt w:val="bullet"/>
      <w:lvlText w:val=""/>
      <w:lvlJc w:val="left"/>
      <w:pPr>
        <w:ind w:left="1440" w:hanging="360"/>
      </w:pPr>
      <w:rPr>
        <w:rFonts w:ascii="Symbol" w:hAnsi="Symbol"/>
      </w:rPr>
    </w:lvl>
    <w:lvl w:ilvl="8" w:tplc="8BEED3BA">
      <w:start w:val="1"/>
      <w:numFmt w:val="bullet"/>
      <w:lvlText w:val=""/>
      <w:lvlJc w:val="left"/>
      <w:pPr>
        <w:ind w:left="1440" w:hanging="360"/>
      </w:pPr>
      <w:rPr>
        <w:rFonts w:ascii="Symbol" w:hAnsi="Symbol"/>
      </w:rPr>
    </w:lvl>
  </w:abstractNum>
  <w:abstractNum w:abstractNumId="9" w15:restartNumberingAfterBreak="0">
    <w:nsid w:val="1A184430"/>
    <w:multiLevelType w:val="hybridMultilevel"/>
    <w:tmpl w:val="560E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01600"/>
    <w:multiLevelType w:val="hybridMultilevel"/>
    <w:tmpl w:val="726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73DDA"/>
    <w:multiLevelType w:val="hybridMultilevel"/>
    <w:tmpl w:val="CE88AF8A"/>
    <w:lvl w:ilvl="0" w:tplc="56289F44">
      <w:numFmt w:val="bullet"/>
      <w:lvlText w:val="•"/>
      <w:lvlJc w:val="left"/>
      <w:pPr>
        <w:ind w:left="1080" w:hanging="72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82FBC"/>
    <w:multiLevelType w:val="hybridMultilevel"/>
    <w:tmpl w:val="0FCA07F2"/>
    <w:lvl w:ilvl="0" w:tplc="E384C21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66C83"/>
    <w:multiLevelType w:val="hybridMultilevel"/>
    <w:tmpl w:val="491A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A1A49"/>
    <w:multiLevelType w:val="hybridMultilevel"/>
    <w:tmpl w:val="173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EF339A"/>
    <w:multiLevelType w:val="hybridMultilevel"/>
    <w:tmpl w:val="A1EC7F20"/>
    <w:lvl w:ilvl="0" w:tplc="6E760754">
      <w:start w:val="1"/>
      <w:numFmt w:val="bullet"/>
      <w:lvlText w:val=""/>
      <w:lvlJc w:val="left"/>
      <w:pPr>
        <w:ind w:left="1440" w:hanging="360"/>
      </w:pPr>
      <w:rPr>
        <w:rFonts w:ascii="Symbol" w:hAnsi="Symbol"/>
      </w:rPr>
    </w:lvl>
    <w:lvl w:ilvl="1" w:tplc="94B0BCD0">
      <w:start w:val="1"/>
      <w:numFmt w:val="bullet"/>
      <w:lvlText w:val=""/>
      <w:lvlJc w:val="left"/>
      <w:pPr>
        <w:ind w:left="1440" w:hanging="360"/>
      </w:pPr>
      <w:rPr>
        <w:rFonts w:ascii="Symbol" w:hAnsi="Symbol"/>
      </w:rPr>
    </w:lvl>
    <w:lvl w:ilvl="2" w:tplc="06B0055C">
      <w:start w:val="1"/>
      <w:numFmt w:val="bullet"/>
      <w:lvlText w:val=""/>
      <w:lvlJc w:val="left"/>
      <w:pPr>
        <w:ind w:left="1440" w:hanging="360"/>
      </w:pPr>
      <w:rPr>
        <w:rFonts w:ascii="Symbol" w:hAnsi="Symbol"/>
      </w:rPr>
    </w:lvl>
    <w:lvl w:ilvl="3" w:tplc="D47E79FA">
      <w:start w:val="1"/>
      <w:numFmt w:val="bullet"/>
      <w:lvlText w:val=""/>
      <w:lvlJc w:val="left"/>
      <w:pPr>
        <w:ind w:left="1440" w:hanging="360"/>
      </w:pPr>
      <w:rPr>
        <w:rFonts w:ascii="Symbol" w:hAnsi="Symbol"/>
      </w:rPr>
    </w:lvl>
    <w:lvl w:ilvl="4" w:tplc="F3A496FC">
      <w:start w:val="1"/>
      <w:numFmt w:val="bullet"/>
      <w:lvlText w:val=""/>
      <w:lvlJc w:val="left"/>
      <w:pPr>
        <w:ind w:left="1440" w:hanging="360"/>
      </w:pPr>
      <w:rPr>
        <w:rFonts w:ascii="Symbol" w:hAnsi="Symbol"/>
      </w:rPr>
    </w:lvl>
    <w:lvl w:ilvl="5" w:tplc="E564AB0C">
      <w:start w:val="1"/>
      <w:numFmt w:val="bullet"/>
      <w:lvlText w:val=""/>
      <w:lvlJc w:val="left"/>
      <w:pPr>
        <w:ind w:left="1440" w:hanging="360"/>
      </w:pPr>
      <w:rPr>
        <w:rFonts w:ascii="Symbol" w:hAnsi="Symbol"/>
      </w:rPr>
    </w:lvl>
    <w:lvl w:ilvl="6" w:tplc="905A52F2">
      <w:start w:val="1"/>
      <w:numFmt w:val="bullet"/>
      <w:lvlText w:val=""/>
      <w:lvlJc w:val="left"/>
      <w:pPr>
        <w:ind w:left="1440" w:hanging="360"/>
      </w:pPr>
      <w:rPr>
        <w:rFonts w:ascii="Symbol" w:hAnsi="Symbol"/>
      </w:rPr>
    </w:lvl>
    <w:lvl w:ilvl="7" w:tplc="9334D8CC">
      <w:start w:val="1"/>
      <w:numFmt w:val="bullet"/>
      <w:lvlText w:val=""/>
      <w:lvlJc w:val="left"/>
      <w:pPr>
        <w:ind w:left="1440" w:hanging="360"/>
      </w:pPr>
      <w:rPr>
        <w:rFonts w:ascii="Symbol" w:hAnsi="Symbol"/>
      </w:rPr>
    </w:lvl>
    <w:lvl w:ilvl="8" w:tplc="976810BE">
      <w:start w:val="1"/>
      <w:numFmt w:val="bullet"/>
      <w:lvlText w:val=""/>
      <w:lvlJc w:val="left"/>
      <w:pPr>
        <w:ind w:left="1440" w:hanging="360"/>
      </w:pPr>
      <w:rPr>
        <w:rFonts w:ascii="Symbol" w:hAnsi="Symbol"/>
      </w:rPr>
    </w:lvl>
  </w:abstractNum>
  <w:abstractNum w:abstractNumId="16" w15:restartNumberingAfterBreak="0">
    <w:nsid w:val="286D1E65"/>
    <w:multiLevelType w:val="hybridMultilevel"/>
    <w:tmpl w:val="6F325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D75EC"/>
    <w:multiLevelType w:val="hybridMultilevel"/>
    <w:tmpl w:val="1020E576"/>
    <w:lvl w:ilvl="0" w:tplc="7E643D72">
      <w:start w:val="1"/>
      <w:numFmt w:val="bullet"/>
      <w:lvlText w:val="-"/>
      <w:lvlJc w:val="left"/>
      <w:pPr>
        <w:ind w:left="720" w:hanging="360"/>
      </w:pPr>
      <w:rPr>
        <w:rFonts w:ascii="Aptos" w:hAnsi="Aptos" w:hint="default"/>
      </w:rPr>
    </w:lvl>
    <w:lvl w:ilvl="1" w:tplc="9D5C6886">
      <w:start w:val="1"/>
      <w:numFmt w:val="bullet"/>
      <w:lvlText w:val="o"/>
      <w:lvlJc w:val="left"/>
      <w:pPr>
        <w:ind w:left="1440" w:hanging="360"/>
      </w:pPr>
      <w:rPr>
        <w:rFonts w:ascii="Courier New" w:hAnsi="Courier New" w:hint="default"/>
      </w:rPr>
    </w:lvl>
    <w:lvl w:ilvl="2" w:tplc="3EE06798">
      <w:start w:val="1"/>
      <w:numFmt w:val="bullet"/>
      <w:lvlText w:val=""/>
      <w:lvlJc w:val="left"/>
      <w:pPr>
        <w:ind w:left="2160" w:hanging="360"/>
      </w:pPr>
      <w:rPr>
        <w:rFonts w:ascii="Wingdings" w:hAnsi="Wingdings" w:hint="default"/>
      </w:rPr>
    </w:lvl>
    <w:lvl w:ilvl="3" w:tplc="AC085EC6">
      <w:start w:val="1"/>
      <w:numFmt w:val="bullet"/>
      <w:lvlText w:val=""/>
      <w:lvlJc w:val="left"/>
      <w:pPr>
        <w:ind w:left="2880" w:hanging="360"/>
      </w:pPr>
      <w:rPr>
        <w:rFonts w:ascii="Symbol" w:hAnsi="Symbol" w:hint="default"/>
      </w:rPr>
    </w:lvl>
    <w:lvl w:ilvl="4" w:tplc="4530CEC4">
      <w:start w:val="1"/>
      <w:numFmt w:val="bullet"/>
      <w:lvlText w:val="o"/>
      <w:lvlJc w:val="left"/>
      <w:pPr>
        <w:ind w:left="3600" w:hanging="360"/>
      </w:pPr>
      <w:rPr>
        <w:rFonts w:ascii="Courier New" w:hAnsi="Courier New" w:hint="default"/>
      </w:rPr>
    </w:lvl>
    <w:lvl w:ilvl="5" w:tplc="DB0E410C">
      <w:start w:val="1"/>
      <w:numFmt w:val="bullet"/>
      <w:lvlText w:val=""/>
      <w:lvlJc w:val="left"/>
      <w:pPr>
        <w:ind w:left="4320" w:hanging="360"/>
      </w:pPr>
      <w:rPr>
        <w:rFonts w:ascii="Wingdings" w:hAnsi="Wingdings" w:hint="default"/>
      </w:rPr>
    </w:lvl>
    <w:lvl w:ilvl="6" w:tplc="BC602F3C">
      <w:start w:val="1"/>
      <w:numFmt w:val="bullet"/>
      <w:lvlText w:val=""/>
      <w:lvlJc w:val="left"/>
      <w:pPr>
        <w:ind w:left="5040" w:hanging="360"/>
      </w:pPr>
      <w:rPr>
        <w:rFonts w:ascii="Symbol" w:hAnsi="Symbol" w:hint="default"/>
      </w:rPr>
    </w:lvl>
    <w:lvl w:ilvl="7" w:tplc="5CAA3B86">
      <w:start w:val="1"/>
      <w:numFmt w:val="bullet"/>
      <w:lvlText w:val="o"/>
      <w:lvlJc w:val="left"/>
      <w:pPr>
        <w:ind w:left="5760" w:hanging="360"/>
      </w:pPr>
      <w:rPr>
        <w:rFonts w:ascii="Courier New" w:hAnsi="Courier New" w:hint="default"/>
      </w:rPr>
    </w:lvl>
    <w:lvl w:ilvl="8" w:tplc="CF127F5C">
      <w:start w:val="1"/>
      <w:numFmt w:val="bullet"/>
      <w:lvlText w:val=""/>
      <w:lvlJc w:val="left"/>
      <w:pPr>
        <w:ind w:left="6480" w:hanging="360"/>
      </w:pPr>
      <w:rPr>
        <w:rFonts w:ascii="Wingdings" w:hAnsi="Wingdings" w:hint="default"/>
      </w:rPr>
    </w:lvl>
  </w:abstractNum>
  <w:abstractNum w:abstractNumId="18" w15:restartNumberingAfterBreak="0">
    <w:nsid w:val="370F701E"/>
    <w:multiLevelType w:val="hybridMultilevel"/>
    <w:tmpl w:val="0FAA3A8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C2433C"/>
    <w:multiLevelType w:val="hybridMultilevel"/>
    <w:tmpl w:val="24403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DE6E0B"/>
    <w:multiLevelType w:val="hybridMultilevel"/>
    <w:tmpl w:val="F0FA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75188"/>
    <w:multiLevelType w:val="hybridMultilevel"/>
    <w:tmpl w:val="62C48CE8"/>
    <w:lvl w:ilvl="0" w:tplc="56289F44">
      <w:numFmt w:val="bullet"/>
      <w:lvlText w:val="•"/>
      <w:lvlJc w:val="left"/>
      <w:pPr>
        <w:ind w:left="1080" w:hanging="72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37036"/>
    <w:multiLevelType w:val="hybridMultilevel"/>
    <w:tmpl w:val="2530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C4CA2"/>
    <w:multiLevelType w:val="hybridMultilevel"/>
    <w:tmpl w:val="7D20C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91883"/>
    <w:multiLevelType w:val="hybridMultilevel"/>
    <w:tmpl w:val="31480D86"/>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54FAE"/>
    <w:multiLevelType w:val="hybridMultilevel"/>
    <w:tmpl w:val="3128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52A01"/>
    <w:multiLevelType w:val="hybridMultilevel"/>
    <w:tmpl w:val="A306B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60470"/>
    <w:multiLevelType w:val="hybridMultilevel"/>
    <w:tmpl w:val="EE62D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33726"/>
    <w:multiLevelType w:val="hybridMultilevel"/>
    <w:tmpl w:val="B8F06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E11134"/>
    <w:multiLevelType w:val="hybridMultilevel"/>
    <w:tmpl w:val="64BAA244"/>
    <w:lvl w:ilvl="0" w:tplc="91FE60CC">
      <w:start w:val="1"/>
      <w:numFmt w:val="bullet"/>
      <w:lvlText w:val=""/>
      <w:lvlJc w:val="left"/>
      <w:pPr>
        <w:ind w:left="1440" w:hanging="360"/>
      </w:pPr>
      <w:rPr>
        <w:rFonts w:ascii="Symbol" w:hAnsi="Symbol"/>
      </w:rPr>
    </w:lvl>
    <w:lvl w:ilvl="1" w:tplc="F39E80E2">
      <w:start w:val="1"/>
      <w:numFmt w:val="bullet"/>
      <w:lvlText w:val=""/>
      <w:lvlJc w:val="left"/>
      <w:pPr>
        <w:ind w:left="1440" w:hanging="360"/>
      </w:pPr>
      <w:rPr>
        <w:rFonts w:ascii="Symbol" w:hAnsi="Symbol"/>
      </w:rPr>
    </w:lvl>
    <w:lvl w:ilvl="2" w:tplc="06569168">
      <w:start w:val="1"/>
      <w:numFmt w:val="bullet"/>
      <w:lvlText w:val=""/>
      <w:lvlJc w:val="left"/>
      <w:pPr>
        <w:ind w:left="1440" w:hanging="360"/>
      </w:pPr>
      <w:rPr>
        <w:rFonts w:ascii="Symbol" w:hAnsi="Symbol"/>
      </w:rPr>
    </w:lvl>
    <w:lvl w:ilvl="3" w:tplc="A94C6EF4">
      <w:start w:val="1"/>
      <w:numFmt w:val="bullet"/>
      <w:lvlText w:val=""/>
      <w:lvlJc w:val="left"/>
      <w:pPr>
        <w:ind w:left="1440" w:hanging="360"/>
      </w:pPr>
      <w:rPr>
        <w:rFonts w:ascii="Symbol" w:hAnsi="Symbol"/>
      </w:rPr>
    </w:lvl>
    <w:lvl w:ilvl="4" w:tplc="F1447E64">
      <w:start w:val="1"/>
      <w:numFmt w:val="bullet"/>
      <w:lvlText w:val=""/>
      <w:lvlJc w:val="left"/>
      <w:pPr>
        <w:ind w:left="1440" w:hanging="360"/>
      </w:pPr>
      <w:rPr>
        <w:rFonts w:ascii="Symbol" w:hAnsi="Symbol"/>
      </w:rPr>
    </w:lvl>
    <w:lvl w:ilvl="5" w:tplc="456E0BF2">
      <w:start w:val="1"/>
      <w:numFmt w:val="bullet"/>
      <w:lvlText w:val=""/>
      <w:lvlJc w:val="left"/>
      <w:pPr>
        <w:ind w:left="1440" w:hanging="360"/>
      </w:pPr>
      <w:rPr>
        <w:rFonts w:ascii="Symbol" w:hAnsi="Symbol"/>
      </w:rPr>
    </w:lvl>
    <w:lvl w:ilvl="6" w:tplc="A43C378A">
      <w:start w:val="1"/>
      <w:numFmt w:val="bullet"/>
      <w:lvlText w:val=""/>
      <w:lvlJc w:val="left"/>
      <w:pPr>
        <w:ind w:left="1440" w:hanging="360"/>
      </w:pPr>
      <w:rPr>
        <w:rFonts w:ascii="Symbol" w:hAnsi="Symbol"/>
      </w:rPr>
    </w:lvl>
    <w:lvl w:ilvl="7" w:tplc="10BE9DE4">
      <w:start w:val="1"/>
      <w:numFmt w:val="bullet"/>
      <w:lvlText w:val=""/>
      <w:lvlJc w:val="left"/>
      <w:pPr>
        <w:ind w:left="1440" w:hanging="360"/>
      </w:pPr>
      <w:rPr>
        <w:rFonts w:ascii="Symbol" w:hAnsi="Symbol"/>
      </w:rPr>
    </w:lvl>
    <w:lvl w:ilvl="8" w:tplc="A66885E0">
      <w:start w:val="1"/>
      <w:numFmt w:val="bullet"/>
      <w:lvlText w:val=""/>
      <w:lvlJc w:val="left"/>
      <w:pPr>
        <w:ind w:left="1440" w:hanging="360"/>
      </w:pPr>
      <w:rPr>
        <w:rFonts w:ascii="Symbol" w:hAnsi="Symbol"/>
      </w:rPr>
    </w:lvl>
  </w:abstractNum>
  <w:abstractNum w:abstractNumId="30" w15:restartNumberingAfterBreak="0">
    <w:nsid w:val="5C9F7FF8"/>
    <w:multiLevelType w:val="hybridMultilevel"/>
    <w:tmpl w:val="3942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40252"/>
    <w:multiLevelType w:val="hybridMultilevel"/>
    <w:tmpl w:val="75F2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C58BA"/>
    <w:multiLevelType w:val="hybridMultilevel"/>
    <w:tmpl w:val="33A25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887852"/>
    <w:multiLevelType w:val="hybridMultilevel"/>
    <w:tmpl w:val="84D6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E10A0"/>
    <w:multiLevelType w:val="hybridMultilevel"/>
    <w:tmpl w:val="FB7E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F4A0A"/>
    <w:multiLevelType w:val="hybridMultilevel"/>
    <w:tmpl w:val="54C0E24E"/>
    <w:lvl w:ilvl="0" w:tplc="56289F44">
      <w:numFmt w:val="bullet"/>
      <w:lvlText w:val="•"/>
      <w:lvlJc w:val="left"/>
      <w:pPr>
        <w:ind w:left="1080" w:hanging="72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F526C"/>
    <w:multiLevelType w:val="hybridMultilevel"/>
    <w:tmpl w:val="4E7666F4"/>
    <w:lvl w:ilvl="0" w:tplc="E5C8E35A">
      <w:start w:val="1"/>
      <w:numFmt w:val="bullet"/>
      <w:lvlText w:val=""/>
      <w:lvlJc w:val="left"/>
      <w:pPr>
        <w:ind w:left="1440" w:hanging="360"/>
      </w:pPr>
      <w:rPr>
        <w:rFonts w:ascii="Symbol" w:hAnsi="Symbol"/>
      </w:rPr>
    </w:lvl>
    <w:lvl w:ilvl="1" w:tplc="1996DF54">
      <w:start w:val="1"/>
      <w:numFmt w:val="bullet"/>
      <w:lvlText w:val=""/>
      <w:lvlJc w:val="left"/>
      <w:pPr>
        <w:ind w:left="2160" w:hanging="360"/>
      </w:pPr>
      <w:rPr>
        <w:rFonts w:ascii="Symbol" w:hAnsi="Symbol"/>
      </w:rPr>
    </w:lvl>
    <w:lvl w:ilvl="2" w:tplc="F43428A4">
      <w:start w:val="1"/>
      <w:numFmt w:val="bullet"/>
      <w:lvlText w:val=""/>
      <w:lvlJc w:val="left"/>
      <w:pPr>
        <w:ind w:left="1440" w:hanging="360"/>
      </w:pPr>
      <w:rPr>
        <w:rFonts w:ascii="Symbol" w:hAnsi="Symbol"/>
      </w:rPr>
    </w:lvl>
    <w:lvl w:ilvl="3" w:tplc="979CAE9A">
      <w:start w:val="1"/>
      <w:numFmt w:val="bullet"/>
      <w:lvlText w:val=""/>
      <w:lvlJc w:val="left"/>
      <w:pPr>
        <w:ind w:left="1440" w:hanging="360"/>
      </w:pPr>
      <w:rPr>
        <w:rFonts w:ascii="Symbol" w:hAnsi="Symbol"/>
      </w:rPr>
    </w:lvl>
    <w:lvl w:ilvl="4" w:tplc="C20CD4F4">
      <w:start w:val="1"/>
      <w:numFmt w:val="bullet"/>
      <w:lvlText w:val=""/>
      <w:lvlJc w:val="left"/>
      <w:pPr>
        <w:ind w:left="1440" w:hanging="360"/>
      </w:pPr>
      <w:rPr>
        <w:rFonts w:ascii="Symbol" w:hAnsi="Symbol"/>
      </w:rPr>
    </w:lvl>
    <w:lvl w:ilvl="5" w:tplc="240413EE">
      <w:start w:val="1"/>
      <w:numFmt w:val="bullet"/>
      <w:lvlText w:val=""/>
      <w:lvlJc w:val="left"/>
      <w:pPr>
        <w:ind w:left="1440" w:hanging="360"/>
      </w:pPr>
      <w:rPr>
        <w:rFonts w:ascii="Symbol" w:hAnsi="Symbol"/>
      </w:rPr>
    </w:lvl>
    <w:lvl w:ilvl="6" w:tplc="1A1E4EB8">
      <w:start w:val="1"/>
      <w:numFmt w:val="bullet"/>
      <w:lvlText w:val=""/>
      <w:lvlJc w:val="left"/>
      <w:pPr>
        <w:ind w:left="1440" w:hanging="360"/>
      </w:pPr>
      <w:rPr>
        <w:rFonts w:ascii="Symbol" w:hAnsi="Symbol"/>
      </w:rPr>
    </w:lvl>
    <w:lvl w:ilvl="7" w:tplc="3BDA939A">
      <w:start w:val="1"/>
      <w:numFmt w:val="bullet"/>
      <w:lvlText w:val=""/>
      <w:lvlJc w:val="left"/>
      <w:pPr>
        <w:ind w:left="1440" w:hanging="360"/>
      </w:pPr>
      <w:rPr>
        <w:rFonts w:ascii="Symbol" w:hAnsi="Symbol"/>
      </w:rPr>
    </w:lvl>
    <w:lvl w:ilvl="8" w:tplc="F7529782">
      <w:start w:val="1"/>
      <w:numFmt w:val="bullet"/>
      <w:lvlText w:val=""/>
      <w:lvlJc w:val="left"/>
      <w:pPr>
        <w:ind w:left="1440" w:hanging="360"/>
      </w:pPr>
      <w:rPr>
        <w:rFonts w:ascii="Symbol" w:hAnsi="Symbol"/>
      </w:rPr>
    </w:lvl>
  </w:abstractNum>
  <w:abstractNum w:abstractNumId="37" w15:restartNumberingAfterBreak="0">
    <w:nsid w:val="6C053A15"/>
    <w:multiLevelType w:val="hybridMultilevel"/>
    <w:tmpl w:val="FFE8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F4B49"/>
    <w:multiLevelType w:val="hybridMultilevel"/>
    <w:tmpl w:val="735292F8"/>
    <w:lvl w:ilvl="0" w:tplc="8CC84F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475DB5"/>
    <w:multiLevelType w:val="hybridMultilevel"/>
    <w:tmpl w:val="B9D49076"/>
    <w:lvl w:ilvl="0" w:tplc="11E292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C30CF0"/>
    <w:multiLevelType w:val="hybridMultilevel"/>
    <w:tmpl w:val="F300C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385E45"/>
    <w:multiLevelType w:val="hybridMultilevel"/>
    <w:tmpl w:val="902C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A0B49"/>
    <w:multiLevelType w:val="hybridMultilevel"/>
    <w:tmpl w:val="5078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C05B45"/>
    <w:multiLevelType w:val="hybridMultilevel"/>
    <w:tmpl w:val="7592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2A2B03"/>
    <w:multiLevelType w:val="hybridMultilevel"/>
    <w:tmpl w:val="D55A99CA"/>
    <w:lvl w:ilvl="0" w:tplc="E90043A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91FA3"/>
    <w:multiLevelType w:val="hybridMultilevel"/>
    <w:tmpl w:val="D0388088"/>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27891">
    <w:abstractNumId w:val="6"/>
  </w:num>
  <w:num w:numId="2" w16cid:durableId="2057583214">
    <w:abstractNumId w:val="27"/>
  </w:num>
  <w:num w:numId="3" w16cid:durableId="2101681882">
    <w:abstractNumId w:val="24"/>
  </w:num>
  <w:num w:numId="4" w16cid:durableId="1504012097">
    <w:abstractNumId w:val="12"/>
  </w:num>
  <w:num w:numId="5" w16cid:durableId="117144820">
    <w:abstractNumId w:val="44"/>
  </w:num>
  <w:num w:numId="6" w16cid:durableId="725489338">
    <w:abstractNumId w:val="39"/>
  </w:num>
  <w:num w:numId="7" w16cid:durableId="463736407">
    <w:abstractNumId w:val="38"/>
  </w:num>
  <w:num w:numId="8" w16cid:durableId="301157413">
    <w:abstractNumId w:val="45"/>
  </w:num>
  <w:num w:numId="9" w16cid:durableId="1828934390">
    <w:abstractNumId w:val="30"/>
  </w:num>
  <w:num w:numId="10" w16cid:durableId="1734306991">
    <w:abstractNumId w:val="26"/>
  </w:num>
  <w:num w:numId="11" w16cid:durableId="975451612">
    <w:abstractNumId w:val="18"/>
  </w:num>
  <w:num w:numId="12" w16cid:durableId="748425850">
    <w:abstractNumId w:val="42"/>
  </w:num>
  <w:num w:numId="13" w16cid:durableId="228344006">
    <w:abstractNumId w:val="13"/>
  </w:num>
  <w:num w:numId="14" w16cid:durableId="1228876810">
    <w:abstractNumId w:val="16"/>
  </w:num>
  <w:num w:numId="15" w16cid:durableId="754211413">
    <w:abstractNumId w:val="25"/>
  </w:num>
  <w:num w:numId="16" w16cid:durableId="852650370">
    <w:abstractNumId w:val="4"/>
  </w:num>
  <w:num w:numId="17" w16cid:durableId="1644306811">
    <w:abstractNumId w:val="15"/>
  </w:num>
  <w:num w:numId="18" w16cid:durableId="259409079">
    <w:abstractNumId w:val="8"/>
  </w:num>
  <w:num w:numId="19" w16cid:durableId="1172993291">
    <w:abstractNumId w:val="29"/>
  </w:num>
  <w:num w:numId="20" w16cid:durableId="1789397554">
    <w:abstractNumId w:val="36"/>
  </w:num>
  <w:num w:numId="21" w16cid:durableId="1490365646">
    <w:abstractNumId w:val="17"/>
  </w:num>
  <w:num w:numId="22" w16cid:durableId="52848356">
    <w:abstractNumId w:val="3"/>
  </w:num>
  <w:num w:numId="23" w16cid:durableId="483398005">
    <w:abstractNumId w:val="37"/>
  </w:num>
  <w:num w:numId="24" w16cid:durableId="848254739">
    <w:abstractNumId w:val="23"/>
  </w:num>
  <w:num w:numId="25" w16cid:durableId="1654337238">
    <w:abstractNumId w:val="5"/>
  </w:num>
  <w:num w:numId="26" w16cid:durableId="81147293">
    <w:abstractNumId w:val="7"/>
  </w:num>
  <w:num w:numId="27" w16cid:durableId="333071560">
    <w:abstractNumId w:val="1"/>
  </w:num>
  <w:num w:numId="28" w16cid:durableId="89204430">
    <w:abstractNumId w:val="28"/>
  </w:num>
  <w:num w:numId="29" w16cid:durableId="422383935">
    <w:abstractNumId w:val="22"/>
  </w:num>
  <w:num w:numId="30" w16cid:durableId="632516609">
    <w:abstractNumId w:val="10"/>
  </w:num>
  <w:num w:numId="31" w16cid:durableId="1133864961">
    <w:abstractNumId w:val="20"/>
  </w:num>
  <w:num w:numId="32" w16cid:durableId="236332414">
    <w:abstractNumId w:val="0"/>
  </w:num>
  <w:num w:numId="33" w16cid:durableId="980816262">
    <w:abstractNumId w:val="2"/>
  </w:num>
  <w:num w:numId="34" w16cid:durableId="2092770068">
    <w:abstractNumId w:val="40"/>
  </w:num>
  <w:num w:numId="35" w16cid:durableId="1170170498">
    <w:abstractNumId w:val="31"/>
  </w:num>
  <w:num w:numId="36" w16cid:durableId="2064600514">
    <w:abstractNumId w:val="34"/>
  </w:num>
  <w:num w:numId="37" w16cid:durableId="1275945854">
    <w:abstractNumId w:val="14"/>
  </w:num>
  <w:num w:numId="38" w16cid:durableId="1534731242">
    <w:abstractNumId w:val="41"/>
  </w:num>
  <w:num w:numId="39" w16cid:durableId="44302728">
    <w:abstractNumId w:val="43"/>
  </w:num>
  <w:num w:numId="40" w16cid:durableId="1268392230">
    <w:abstractNumId w:val="33"/>
  </w:num>
  <w:num w:numId="41" w16cid:durableId="1989285484">
    <w:abstractNumId w:val="32"/>
  </w:num>
  <w:num w:numId="42" w16cid:durableId="30421185">
    <w:abstractNumId w:val="9"/>
  </w:num>
  <w:num w:numId="43" w16cid:durableId="229854854">
    <w:abstractNumId w:val="21"/>
  </w:num>
  <w:num w:numId="44" w16cid:durableId="391000539">
    <w:abstractNumId w:val="35"/>
  </w:num>
  <w:num w:numId="45" w16cid:durableId="1410811912">
    <w:abstractNumId w:val="11"/>
  </w:num>
  <w:num w:numId="46" w16cid:durableId="1914312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D"/>
    <w:rsid w:val="0000306E"/>
    <w:rsid w:val="00003D84"/>
    <w:rsid w:val="00005AC4"/>
    <w:rsid w:val="00006C95"/>
    <w:rsid w:val="000101C6"/>
    <w:rsid w:val="00010300"/>
    <w:rsid w:val="00010D1D"/>
    <w:rsid w:val="000115B5"/>
    <w:rsid w:val="00014857"/>
    <w:rsid w:val="000156A9"/>
    <w:rsid w:val="000161E2"/>
    <w:rsid w:val="000169B1"/>
    <w:rsid w:val="000202A9"/>
    <w:rsid w:val="0002195A"/>
    <w:rsid w:val="00033E74"/>
    <w:rsid w:val="0003514C"/>
    <w:rsid w:val="000360B7"/>
    <w:rsid w:val="00041F06"/>
    <w:rsid w:val="000438F8"/>
    <w:rsid w:val="000455F1"/>
    <w:rsid w:val="0005385B"/>
    <w:rsid w:val="00055F43"/>
    <w:rsid w:val="0005746D"/>
    <w:rsid w:val="00064D67"/>
    <w:rsid w:val="00066498"/>
    <w:rsid w:val="00071629"/>
    <w:rsid w:val="0007276D"/>
    <w:rsid w:val="00077DEC"/>
    <w:rsid w:val="000827D2"/>
    <w:rsid w:val="000854AC"/>
    <w:rsid w:val="00085F96"/>
    <w:rsid w:val="00094C47"/>
    <w:rsid w:val="00096586"/>
    <w:rsid w:val="000A54CE"/>
    <w:rsid w:val="000A78B7"/>
    <w:rsid w:val="000B05E1"/>
    <w:rsid w:val="000B0A85"/>
    <w:rsid w:val="000B0AA2"/>
    <w:rsid w:val="000B1328"/>
    <w:rsid w:val="000B5025"/>
    <w:rsid w:val="000B69A1"/>
    <w:rsid w:val="000B7960"/>
    <w:rsid w:val="000B7CFF"/>
    <w:rsid w:val="000C3869"/>
    <w:rsid w:val="000C664D"/>
    <w:rsid w:val="000D066E"/>
    <w:rsid w:val="000D0849"/>
    <w:rsid w:val="000D2840"/>
    <w:rsid w:val="000D2D43"/>
    <w:rsid w:val="000D324E"/>
    <w:rsid w:val="000D7ACE"/>
    <w:rsid w:val="000E11F0"/>
    <w:rsid w:val="000E24AA"/>
    <w:rsid w:val="000E2D90"/>
    <w:rsid w:val="000E7958"/>
    <w:rsid w:val="000F1097"/>
    <w:rsid w:val="0010025D"/>
    <w:rsid w:val="001006EC"/>
    <w:rsid w:val="0010133D"/>
    <w:rsid w:val="00101A95"/>
    <w:rsid w:val="00103EA5"/>
    <w:rsid w:val="00107D59"/>
    <w:rsid w:val="00110625"/>
    <w:rsid w:val="001114C2"/>
    <w:rsid w:val="001120BC"/>
    <w:rsid w:val="001152BE"/>
    <w:rsid w:val="00120F80"/>
    <w:rsid w:val="001215FA"/>
    <w:rsid w:val="001323AD"/>
    <w:rsid w:val="0013435D"/>
    <w:rsid w:val="00134DF0"/>
    <w:rsid w:val="00135E32"/>
    <w:rsid w:val="00137100"/>
    <w:rsid w:val="001456C7"/>
    <w:rsid w:val="00152672"/>
    <w:rsid w:val="0015297E"/>
    <w:rsid w:val="00154451"/>
    <w:rsid w:val="0015648E"/>
    <w:rsid w:val="00160AEC"/>
    <w:rsid w:val="00161A16"/>
    <w:rsid w:val="00164A4E"/>
    <w:rsid w:val="001658D5"/>
    <w:rsid w:val="00166265"/>
    <w:rsid w:val="001678FC"/>
    <w:rsid w:val="00170721"/>
    <w:rsid w:val="0017078C"/>
    <w:rsid w:val="00170E07"/>
    <w:rsid w:val="00175868"/>
    <w:rsid w:val="001772C4"/>
    <w:rsid w:val="00177AE0"/>
    <w:rsid w:val="00180302"/>
    <w:rsid w:val="001816AB"/>
    <w:rsid w:val="0018281A"/>
    <w:rsid w:val="00183C6D"/>
    <w:rsid w:val="001859A9"/>
    <w:rsid w:val="001A3418"/>
    <w:rsid w:val="001A52DE"/>
    <w:rsid w:val="001A6580"/>
    <w:rsid w:val="001B192F"/>
    <w:rsid w:val="001B6C64"/>
    <w:rsid w:val="001C1CA3"/>
    <w:rsid w:val="001C379B"/>
    <w:rsid w:val="001C6A62"/>
    <w:rsid w:val="001C6DFC"/>
    <w:rsid w:val="001D0A8E"/>
    <w:rsid w:val="001D55B9"/>
    <w:rsid w:val="001E0E7F"/>
    <w:rsid w:val="001E35AD"/>
    <w:rsid w:val="001E3868"/>
    <w:rsid w:val="001E700F"/>
    <w:rsid w:val="001F0C39"/>
    <w:rsid w:val="002042F3"/>
    <w:rsid w:val="002106B9"/>
    <w:rsid w:val="00211C11"/>
    <w:rsid w:val="002135A4"/>
    <w:rsid w:val="0021453E"/>
    <w:rsid w:val="00214629"/>
    <w:rsid w:val="002159A2"/>
    <w:rsid w:val="00215A24"/>
    <w:rsid w:val="0021723E"/>
    <w:rsid w:val="0021749B"/>
    <w:rsid w:val="00220B84"/>
    <w:rsid w:val="002256D5"/>
    <w:rsid w:val="00227569"/>
    <w:rsid w:val="00227CE7"/>
    <w:rsid w:val="00231717"/>
    <w:rsid w:val="00240D42"/>
    <w:rsid w:val="00242FFB"/>
    <w:rsid w:val="0025257F"/>
    <w:rsid w:val="00252747"/>
    <w:rsid w:val="002603A9"/>
    <w:rsid w:val="00273D23"/>
    <w:rsid w:val="00275306"/>
    <w:rsid w:val="00275675"/>
    <w:rsid w:val="00277985"/>
    <w:rsid w:val="00277F56"/>
    <w:rsid w:val="00280984"/>
    <w:rsid w:val="00283C26"/>
    <w:rsid w:val="00285F1A"/>
    <w:rsid w:val="00287E39"/>
    <w:rsid w:val="002A66AE"/>
    <w:rsid w:val="002B4A08"/>
    <w:rsid w:val="002B7B35"/>
    <w:rsid w:val="002B7E61"/>
    <w:rsid w:val="002C0B86"/>
    <w:rsid w:val="002C7779"/>
    <w:rsid w:val="002D02AA"/>
    <w:rsid w:val="002D309F"/>
    <w:rsid w:val="002D4495"/>
    <w:rsid w:val="002D5844"/>
    <w:rsid w:val="002E00D1"/>
    <w:rsid w:val="002E784B"/>
    <w:rsid w:val="002F07A0"/>
    <w:rsid w:val="002F0BAE"/>
    <w:rsid w:val="002F1630"/>
    <w:rsid w:val="002F3C13"/>
    <w:rsid w:val="002F3E26"/>
    <w:rsid w:val="002F4A80"/>
    <w:rsid w:val="002F5911"/>
    <w:rsid w:val="00301DD1"/>
    <w:rsid w:val="00301F53"/>
    <w:rsid w:val="0030470F"/>
    <w:rsid w:val="00305441"/>
    <w:rsid w:val="0030756A"/>
    <w:rsid w:val="0030771A"/>
    <w:rsid w:val="00310049"/>
    <w:rsid w:val="00310EDC"/>
    <w:rsid w:val="00312494"/>
    <w:rsid w:val="00313D59"/>
    <w:rsid w:val="00324E35"/>
    <w:rsid w:val="00325532"/>
    <w:rsid w:val="0032591C"/>
    <w:rsid w:val="00327B88"/>
    <w:rsid w:val="003329F5"/>
    <w:rsid w:val="00333FF9"/>
    <w:rsid w:val="00336A61"/>
    <w:rsid w:val="00336DA5"/>
    <w:rsid w:val="00340587"/>
    <w:rsid w:val="003411D6"/>
    <w:rsid w:val="00344B59"/>
    <w:rsid w:val="00344B76"/>
    <w:rsid w:val="00347B11"/>
    <w:rsid w:val="00351814"/>
    <w:rsid w:val="003520E0"/>
    <w:rsid w:val="003542E6"/>
    <w:rsid w:val="00354313"/>
    <w:rsid w:val="003564F5"/>
    <w:rsid w:val="0035690A"/>
    <w:rsid w:val="003569BB"/>
    <w:rsid w:val="00360188"/>
    <w:rsid w:val="00360D35"/>
    <w:rsid w:val="003659C2"/>
    <w:rsid w:val="003664EF"/>
    <w:rsid w:val="00367FEE"/>
    <w:rsid w:val="00371A34"/>
    <w:rsid w:val="0037294B"/>
    <w:rsid w:val="00373A72"/>
    <w:rsid w:val="0037598A"/>
    <w:rsid w:val="00376E56"/>
    <w:rsid w:val="00377BE4"/>
    <w:rsid w:val="00383335"/>
    <w:rsid w:val="00384FE6"/>
    <w:rsid w:val="0038775E"/>
    <w:rsid w:val="003930C6"/>
    <w:rsid w:val="00395630"/>
    <w:rsid w:val="003964D9"/>
    <w:rsid w:val="0039653F"/>
    <w:rsid w:val="003968CB"/>
    <w:rsid w:val="00396A7F"/>
    <w:rsid w:val="00396B37"/>
    <w:rsid w:val="003A022A"/>
    <w:rsid w:val="003A0DA6"/>
    <w:rsid w:val="003A350B"/>
    <w:rsid w:val="003A47BB"/>
    <w:rsid w:val="003A51CD"/>
    <w:rsid w:val="003A5C6B"/>
    <w:rsid w:val="003A6CCA"/>
    <w:rsid w:val="003A7668"/>
    <w:rsid w:val="003B26B6"/>
    <w:rsid w:val="003B345E"/>
    <w:rsid w:val="003B3B30"/>
    <w:rsid w:val="003B4DC4"/>
    <w:rsid w:val="003B4E28"/>
    <w:rsid w:val="003B5B5E"/>
    <w:rsid w:val="003B604B"/>
    <w:rsid w:val="003B67D4"/>
    <w:rsid w:val="003B7D2B"/>
    <w:rsid w:val="003C0F45"/>
    <w:rsid w:val="003C7E06"/>
    <w:rsid w:val="003C7E6C"/>
    <w:rsid w:val="003D07EA"/>
    <w:rsid w:val="003D21F4"/>
    <w:rsid w:val="003D3EFE"/>
    <w:rsid w:val="003D67AA"/>
    <w:rsid w:val="003D7346"/>
    <w:rsid w:val="003E452D"/>
    <w:rsid w:val="003F0EE6"/>
    <w:rsid w:val="004005AF"/>
    <w:rsid w:val="0040095B"/>
    <w:rsid w:val="0040124D"/>
    <w:rsid w:val="00403583"/>
    <w:rsid w:val="00405F68"/>
    <w:rsid w:val="00407688"/>
    <w:rsid w:val="004102D5"/>
    <w:rsid w:val="00410810"/>
    <w:rsid w:val="004138C8"/>
    <w:rsid w:val="0041510B"/>
    <w:rsid w:val="00416164"/>
    <w:rsid w:val="0042389F"/>
    <w:rsid w:val="00423BB5"/>
    <w:rsid w:val="004247CB"/>
    <w:rsid w:val="0042639D"/>
    <w:rsid w:val="00427586"/>
    <w:rsid w:val="0043002D"/>
    <w:rsid w:val="0043092A"/>
    <w:rsid w:val="00431CFB"/>
    <w:rsid w:val="004352F6"/>
    <w:rsid w:val="0043588C"/>
    <w:rsid w:val="0043699A"/>
    <w:rsid w:val="00437F2F"/>
    <w:rsid w:val="0044041E"/>
    <w:rsid w:val="004415C5"/>
    <w:rsid w:val="004451AE"/>
    <w:rsid w:val="004525E2"/>
    <w:rsid w:val="004535C6"/>
    <w:rsid w:val="00455338"/>
    <w:rsid w:val="004575DD"/>
    <w:rsid w:val="00462C91"/>
    <w:rsid w:val="004634ED"/>
    <w:rsid w:val="0046588A"/>
    <w:rsid w:val="004671ED"/>
    <w:rsid w:val="00471C0C"/>
    <w:rsid w:val="0047289A"/>
    <w:rsid w:val="0047305F"/>
    <w:rsid w:val="004757E1"/>
    <w:rsid w:val="00480E78"/>
    <w:rsid w:val="00482681"/>
    <w:rsid w:val="00483647"/>
    <w:rsid w:val="00483973"/>
    <w:rsid w:val="0048628C"/>
    <w:rsid w:val="004865DD"/>
    <w:rsid w:val="004869FF"/>
    <w:rsid w:val="00487317"/>
    <w:rsid w:val="00487B64"/>
    <w:rsid w:val="0049222C"/>
    <w:rsid w:val="00492DBB"/>
    <w:rsid w:val="0049328A"/>
    <w:rsid w:val="0049705B"/>
    <w:rsid w:val="004979EA"/>
    <w:rsid w:val="004A351D"/>
    <w:rsid w:val="004A3ECD"/>
    <w:rsid w:val="004A79AE"/>
    <w:rsid w:val="004C0ED9"/>
    <w:rsid w:val="004C2886"/>
    <w:rsid w:val="004C2CFA"/>
    <w:rsid w:val="004C3D3B"/>
    <w:rsid w:val="004C589C"/>
    <w:rsid w:val="004C5B34"/>
    <w:rsid w:val="004C7C2F"/>
    <w:rsid w:val="004D09F2"/>
    <w:rsid w:val="004D269E"/>
    <w:rsid w:val="004D3999"/>
    <w:rsid w:val="004D4316"/>
    <w:rsid w:val="004D73CF"/>
    <w:rsid w:val="004E550B"/>
    <w:rsid w:val="004F2B8B"/>
    <w:rsid w:val="004F60F0"/>
    <w:rsid w:val="004F7651"/>
    <w:rsid w:val="00500FBF"/>
    <w:rsid w:val="0050272B"/>
    <w:rsid w:val="00502A3D"/>
    <w:rsid w:val="005050AE"/>
    <w:rsid w:val="0050643A"/>
    <w:rsid w:val="00512750"/>
    <w:rsid w:val="00512BC7"/>
    <w:rsid w:val="0051457A"/>
    <w:rsid w:val="005145BF"/>
    <w:rsid w:val="00515157"/>
    <w:rsid w:val="00515517"/>
    <w:rsid w:val="00515C73"/>
    <w:rsid w:val="005169C1"/>
    <w:rsid w:val="00520231"/>
    <w:rsid w:val="00521ED8"/>
    <w:rsid w:val="00525827"/>
    <w:rsid w:val="00526616"/>
    <w:rsid w:val="00533156"/>
    <w:rsid w:val="005366C8"/>
    <w:rsid w:val="0054072D"/>
    <w:rsid w:val="00540C16"/>
    <w:rsid w:val="00540E69"/>
    <w:rsid w:val="00541E8E"/>
    <w:rsid w:val="005439D1"/>
    <w:rsid w:val="00544D6F"/>
    <w:rsid w:val="005511FE"/>
    <w:rsid w:val="005547A1"/>
    <w:rsid w:val="00561FB8"/>
    <w:rsid w:val="00563670"/>
    <w:rsid w:val="005661E0"/>
    <w:rsid w:val="005675E4"/>
    <w:rsid w:val="00567C0E"/>
    <w:rsid w:val="00571817"/>
    <w:rsid w:val="00575F0F"/>
    <w:rsid w:val="005763A7"/>
    <w:rsid w:val="005778F0"/>
    <w:rsid w:val="00580193"/>
    <w:rsid w:val="00580E0E"/>
    <w:rsid w:val="0058153D"/>
    <w:rsid w:val="00583EB8"/>
    <w:rsid w:val="005853EE"/>
    <w:rsid w:val="00590C2C"/>
    <w:rsid w:val="00590E55"/>
    <w:rsid w:val="005912B9"/>
    <w:rsid w:val="005912F7"/>
    <w:rsid w:val="005971A8"/>
    <w:rsid w:val="005A131D"/>
    <w:rsid w:val="005A3169"/>
    <w:rsid w:val="005A4AFB"/>
    <w:rsid w:val="005A53F3"/>
    <w:rsid w:val="005A7096"/>
    <w:rsid w:val="005A797F"/>
    <w:rsid w:val="005B086F"/>
    <w:rsid w:val="005B092A"/>
    <w:rsid w:val="005B1717"/>
    <w:rsid w:val="005B550B"/>
    <w:rsid w:val="005C07FB"/>
    <w:rsid w:val="005C1EAA"/>
    <w:rsid w:val="005C3971"/>
    <w:rsid w:val="005D1C9F"/>
    <w:rsid w:val="005D2062"/>
    <w:rsid w:val="005D3238"/>
    <w:rsid w:val="005D3ACC"/>
    <w:rsid w:val="005D446C"/>
    <w:rsid w:val="005D74D3"/>
    <w:rsid w:val="005E211F"/>
    <w:rsid w:val="005E3A1F"/>
    <w:rsid w:val="005E410B"/>
    <w:rsid w:val="005E4C60"/>
    <w:rsid w:val="005E51B8"/>
    <w:rsid w:val="005F4D6B"/>
    <w:rsid w:val="005F6B17"/>
    <w:rsid w:val="005F7281"/>
    <w:rsid w:val="00600194"/>
    <w:rsid w:val="00600C6B"/>
    <w:rsid w:val="00602A62"/>
    <w:rsid w:val="00603521"/>
    <w:rsid w:val="00604298"/>
    <w:rsid w:val="00606E01"/>
    <w:rsid w:val="006073A3"/>
    <w:rsid w:val="006111AF"/>
    <w:rsid w:val="00611FF5"/>
    <w:rsid w:val="00614556"/>
    <w:rsid w:val="0061605D"/>
    <w:rsid w:val="00621A0D"/>
    <w:rsid w:val="00623C2F"/>
    <w:rsid w:val="0062445E"/>
    <w:rsid w:val="00625174"/>
    <w:rsid w:val="00625824"/>
    <w:rsid w:val="006258FE"/>
    <w:rsid w:val="006304E9"/>
    <w:rsid w:val="006317BB"/>
    <w:rsid w:val="006348CF"/>
    <w:rsid w:val="00635A54"/>
    <w:rsid w:val="00636B65"/>
    <w:rsid w:val="0063773E"/>
    <w:rsid w:val="0064036E"/>
    <w:rsid w:val="00640BAA"/>
    <w:rsid w:val="00642101"/>
    <w:rsid w:val="00644A85"/>
    <w:rsid w:val="00647CEA"/>
    <w:rsid w:val="00653A90"/>
    <w:rsid w:val="0065420B"/>
    <w:rsid w:val="006547E5"/>
    <w:rsid w:val="00660834"/>
    <w:rsid w:val="0066293E"/>
    <w:rsid w:val="006651CD"/>
    <w:rsid w:val="006678EB"/>
    <w:rsid w:val="00683C7F"/>
    <w:rsid w:val="0069050D"/>
    <w:rsid w:val="00694FFD"/>
    <w:rsid w:val="00696075"/>
    <w:rsid w:val="006A175D"/>
    <w:rsid w:val="006A2834"/>
    <w:rsid w:val="006A58F4"/>
    <w:rsid w:val="006A67B0"/>
    <w:rsid w:val="006A7244"/>
    <w:rsid w:val="006B0257"/>
    <w:rsid w:val="006B0EE7"/>
    <w:rsid w:val="006B157C"/>
    <w:rsid w:val="006B31AB"/>
    <w:rsid w:val="006C21A5"/>
    <w:rsid w:val="006C223B"/>
    <w:rsid w:val="006C4146"/>
    <w:rsid w:val="006D1F75"/>
    <w:rsid w:val="006D23D4"/>
    <w:rsid w:val="006E1BE9"/>
    <w:rsid w:val="006E3F33"/>
    <w:rsid w:val="006E7486"/>
    <w:rsid w:val="006E76AB"/>
    <w:rsid w:val="006F16F7"/>
    <w:rsid w:val="006F1923"/>
    <w:rsid w:val="006F5B5B"/>
    <w:rsid w:val="006F5B79"/>
    <w:rsid w:val="006F62CB"/>
    <w:rsid w:val="006F68F6"/>
    <w:rsid w:val="006F6B39"/>
    <w:rsid w:val="00700C10"/>
    <w:rsid w:val="007055F7"/>
    <w:rsid w:val="007102F3"/>
    <w:rsid w:val="00711296"/>
    <w:rsid w:val="00711349"/>
    <w:rsid w:val="00713440"/>
    <w:rsid w:val="00714281"/>
    <w:rsid w:val="00714B9E"/>
    <w:rsid w:val="007165FE"/>
    <w:rsid w:val="00716630"/>
    <w:rsid w:val="00716BDC"/>
    <w:rsid w:val="00721F29"/>
    <w:rsid w:val="00722150"/>
    <w:rsid w:val="0072510B"/>
    <w:rsid w:val="007251DD"/>
    <w:rsid w:val="00725965"/>
    <w:rsid w:val="00735852"/>
    <w:rsid w:val="007372D5"/>
    <w:rsid w:val="00742C52"/>
    <w:rsid w:val="007440E8"/>
    <w:rsid w:val="00744327"/>
    <w:rsid w:val="0075488F"/>
    <w:rsid w:val="00756160"/>
    <w:rsid w:val="00756375"/>
    <w:rsid w:val="0075698A"/>
    <w:rsid w:val="00762E41"/>
    <w:rsid w:val="007668A8"/>
    <w:rsid w:val="00766D20"/>
    <w:rsid w:val="00770002"/>
    <w:rsid w:val="00772672"/>
    <w:rsid w:val="00774FFA"/>
    <w:rsid w:val="00776D9C"/>
    <w:rsid w:val="00783DA7"/>
    <w:rsid w:val="00784565"/>
    <w:rsid w:val="00785753"/>
    <w:rsid w:val="00786FF5"/>
    <w:rsid w:val="0079060C"/>
    <w:rsid w:val="0079089B"/>
    <w:rsid w:val="007921AE"/>
    <w:rsid w:val="00793DE1"/>
    <w:rsid w:val="0079611B"/>
    <w:rsid w:val="0079673D"/>
    <w:rsid w:val="00797F92"/>
    <w:rsid w:val="007A7A97"/>
    <w:rsid w:val="007A7E48"/>
    <w:rsid w:val="007B37F3"/>
    <w:rsid w:val="007B3C2D"/>
    <w:rsid w:val="007B3C98"/>
    <w:rsid w:val="007B429C"/>
    <w:rsid w:val="007C1A79"/>
    <w:rsid w:val="007C339D"/>
    <w:rsid w:val="007C496B"/>
    <w:rsid w:val="007C79B9"/>
    <w:rsid w:val="007E3FB3"/>
    <w:rsid w:val="007E41E9"/>
    <w:rsid w:val="007E7E78"/>
    <w:rsid w:val="007F215D"/>
    <w:rsid w:val="007F2D37"/>
    <w:rsid w:val="007F33F8"/>
    <w:rsid w:val="007F5398"/>
    <w:rsid w:val="007F59DB"/>
    <w:rsid w:val="00800216"/>
    <w:rsid w:val="00801275"/>
    <w:rsid w:val="00802154"/>
    <w:rsid w:val="008047F4"/>
    <w:rsid w:val="008061E3"/>
    <w:rsid w:val="00812E00"/>
    <w:rsid w:val="008171F6"/>
    <w:rsid w:val="008259BA"/>
    <w:rsid w:val="00827940"/>
    <w:rsid w:val="00831240"/>
    <w:rsid w:val="008315E0"/>
    <w:rsid w:val="0084117E"/>
    <w:rsid w:val="008430CC"/>
    <w:rsid w:val="008430D9"/>
    <w:rsid w:val="00843F23"/>
    <w:rsid w:val="0084444D"/>
    <w:rsid w:val="00845922"/>
    <w:rsid w:val="0085555A"/>
    <w:rsid w:val="00857084"/>
    <w:rsid w:val="0085756E"/>
    <w:rsid w:val="00860792"/>
    <w:rsid w:val="00863B8E"/>
    <w:rsid w:val="008642C8"/>
    <w:rsid w:val="00867598"/>
    <w:rsid w:val="00867A83"/>
    <w:rsid w:val="008721C3"/>
    <w:rsid w:val="00873D41"/>
    <w:rsid w:val="00877C7D"/>
    <w:rsid w:val="00887086"/>
    <w:rsid w:val="00890095"/>
    <w:rsid w:val="008906E5"/>
    <w:rsid w:val="00893F90"/>
    <w:rsid w:val="0089485F"/>
    <w:rsid w:val="00896DAC"/>
    <w:rsid w:val="008A2C91"/>
    <w:rsid w:val="008A55F6"/>
    <w:rsid w:val="008A572E"/>
    <w:rsid w:val="008B03F6"/>
    <w:rsid w:val="008B113E"/>
    <w:rsid w:val="008B269C"/>
    <w:rsid w:val="008B33B3"/>
    <w:rsid w:val="008B4F1B"/>
    <w:rsid w:val="008C7430"/>
    <w:rsid w:val="008D3512"/>
    <w:rsid w:val="008D3AB8"/>
    <w:rsid w:val="008D5F2A"/>
    <w:rsid w:val="008E1F4B"/>
    <w:rsid w:val="008F7247"/>
    <w:rsid w:val="008F797E"/>
    <w:rsid w:val="00903BB3"/>
    <w:rsid w:val="0090591B"/>
    <w:rsid w:val="00910AA9"/>
    <w:rsid w:val="009122CC"/>
    <w:rsid w:val="009130D2"/>
    <w:rsid w:val="009139A4"/>
    <w:rsid w:val="00913AF6"/>
    <w:rsid w:val="00936200"/>
    <w:rsid w:val="0093707C"/>
    <w:rsid w:val="00940604"/>
    <w:rsid w:val="00942EE0"/>
    <w:rsid w:val="009438E4"/>
    <w:rsid w:val="009525D2"/>
    <w:rsid w:val="009534BB"/>
    <w:rsid w:val="00953A61"/>
    <w:rsid w:val="00964410"/>
    <w:rsid w:val="009647BE"/>
    <w:rsid w:val="009653BE"/>
    <w:rsid w:val="009774EE"/>
    <w:rsid w:val="009825ED"/>
    <w:rsid w:val="00982ED1"/>
    <w:rsid w:val="009849FE"/>
    <w:rsid w:val="00986A0D"/>
    <w:rsid w:val="00986EC0"/>
    <w:rsid w:val="00991760"/>
    <w:rsid w:val="009959E5"/>
    <w:rsid w:val="009A1CAD"/>
    <w:rsid w:val="009A227C"/>
    <w:rsid w:val="009A23DA"/>
    <w:rsid w:val="009A3F83"/>
    <w:rsid w:val="009A463E"/>
    <w:rsid w:val="009A4F81"/>
    <w:rsid w:val="009A61CF"/>
    <w:rsid w:val="009A77C0"/>
    <w:rsid w:val="009B1979"/>
    <w:rsid w:val="009B2B41"/>
    <w:rsid w:val="009B376F"/>
    <w:rsid w:val="009B4625"/>
    <w:rsid w:val="009B550C"/>
    <w:rsid w:val="009B614E"/>
    <w:rsid w:val="009B6421"/>
    <w:rsid w:val="009B7A78"/>
    <w:rsid w:val="009C374D"/>
    <w:rsid w:val="009C3899"/>
    <w:rsid w:val="009C62D4"/>
    <w:rsid w:val="009C6680"/>
    <w:rsid w:val="009C6D64"/>
    <w:rsid w:val="009D0654"/>
    <w:rsid w:val="009D17BE"/>
    <w:rsid w:val="009D2135"/>
    <w:rsid w:val="009D2309"/>
    <w:rsid w:val="009D251E"/>
    <w:rsid w:val="009D499B"/>
    <w:rsid w:val="009D4C34"/>
    <w:rsid w:val="009E12DA"/>
    <w:rsid w:val="009E13EE"/>
    <w:rsid w:val="009E3468"/>
    <w:rsid w:val="009E4F7A"/>
    <w:rsid w:val="009E5873"/>
    <w:rsid w:val="009E66BA"/>
    <w:rsid w:val="009E7426"/>
    <w:rsid w:val="009E76D4"/>
    <w:rsid w:val="009F0A25"/>
    <w:rsid w:val="009F338A"/>
    <w:rsid w:val="009F3F48"/>
    <w:rsid w:val="009F476E"/>
    <w:rsid w:val="009F61F7"/>
    <w:rsid w:val="009F777E"/>
    <w:rsid w:val="00A01976"/>
    <w:rsid w:val="00A02FE0"/>
    <w:rsid w:val="00A03EAB"/>
    <w:rsid w:val="00A04B13"/>
    <w:rsid w:val="00A078D6"/>
    <w:rsid w:val="00A12C59"/>
    <w:rsid w:val="00A1393C"/>
    <w:rsid w:val="00A24738"/>
    <w:rsid w:val="00A27257"/>
    <w:rsid w:val="00A32095"/>
    <w:rsid w:val="00A330E5"/>
    <w:rsid w:val="00A3629D"/>
    <w:rsid w:val="00A372B8"/>
    <w:rsid w:val="00A453A3"/>
    <w:rsid w:val="00A454FC"/>
    <w:rsid w:val="00A45646"/>
    <w:rsid w:val="00A536E8"/>
    <w:rsid w:val="00A56695"/>
    <w:rsid w:val="00A5767B"/>
    <w:rsid w:val="00A57DF7"/>
    <w:rsid w:val="00A62937"/>
    <w:rsid w:val="00A63AB0"/>
    <w:rsid w:val="00A653E9"/>
    <w:rsid w:val="00A668B2"/>
    <w:rsid w:val="00A73BA5"/>
    <w:rsid w:val="00A74170"/>
    <w:rsid w:val="00A753D8"/>
    <w:rsid w:val="00A75DDE"/>
    <w:rsid w:val="00A803CF"/>
    <w:rsid w:val="00A8457A"/>
    <w:rsid w:val="00A85C2D"/>
    <w:rsid w:val="00A92123"/>
    <w:rsid w:val="00A95211"/>
    <w:rsid w:val="00AA0AD8"/>
    <w:rsid w:val="00AA0C4F"/>
    <w:rsid w:val="00AA47EC"/>
    <w:rsid w:val="00AA4B1B"/>
    <w:rsid w:val="00AA6848"/>
    <w:rsid w:val="00AA6866"/>
    <w:rsid w:val="00AA7E3C"/>
    <w:rsid w:val="00AB318F"/>
    <w:rsid w:val="00AB685C"/>
    <w:rsid w:val="00AB7B8B"/>
    <w:rsid w:val="00AC1A33"/>
    <w:rsid w:val="00AC2C25"/>
    <w:rsid w:val="00AC36DD"/>
    <w:rsid w:val="00AC425B"/>
    <w:rsid w:val="00AD231E"/>
    <w:rsid w:val="00AD28C0"/>
    <w:rsid w:val="00AD34BB"/>
    <w:rsid w:val="00AD405C"/>
    <w:rsid w:val="00AD71EB"/>
    <w:rsid w:val="00AE1703"/>
    <w:rsid w:val="00AE31D2"/>
    <w:rsid w:val="00AE3442"/>
    <w:rsid w:val="00AE5681"/>
    <w:rsid w:val="00AE6723"/>
    <w:rsid w:val="00AE7763"/>
    <w:rsid w:val="00AF0C29"/>
    <w:rsid w:val="00AF2C6C"/>
    <w:rsid w:val="00AF365E"/>
    <w:rsid w:val="00AF44EB"/>
    <w:rsid w:val="00AF6017"/>
    <w:rsid w:val="00B015EC"/>
    <w:rsid w:val="00B017BD"/>
    <w:rsid w:val="00B05576"/>
    <w:rsid w:val="00B10646"/>
    <w:rsid w:val="00B125A8"/>
    <w:rsid w:val="00B13D00"/>
    <w:rsid w:val="00B14639"/>
    <w:rsid w:val="00B1580E"/>
    <w:rsid w:val="00B173C2"/>
    <w:rsid w:val="00B200F1"/>
    <w:rsid w:val="00B20BCB"/>
    <w:rsid w:val="00B212DC"/>
    <w:rsid w:val="00B25333"/>
    <w:rsid w:val="00B31799"/>
    <w:rsid w:val="00B33E85"/>
    <w:rsid w:val="00B37BA0"/>
    <w:rsid w:val="00B40A09"/>
    <w:rsid w:val="00B40A51"/>
    <w:rsid w:val="00B41424"/>
    <w:rsid w:val="00B44D9D"/>
    <w:rsid w:val="00B4747B"/>
    <w:rsid w:val="00B55601"/>
    <w:rsid w:val="00B6694F"/>
    <w:rsid w:val="00B66A0E"/>
    <w:rsid w:val="00B67239"/>
    <w:rsid w:val="00B675BC"/>
    <w:rsid w:val="00B70FA0"/>
    <w:rsid w:val="00B711F9"/>
    <w:rsid w:val="00B71F2F"/>
    <w:rsid w:val="00B73240"/>
    <w:rsid w:val="00B74D44"/>
    <w:rsid w:val="00B7548E"/>
    <w:rsid w:val="00B83F12"/>
    <w:rsid w:val="00B84017"/>
    <w:rsid w:val="00B845E1"/>
    <w:rsid w:val="00B8576F"/>
    <w:rsid w:val="00B86B7B"/>
    <w:rsid w:val="00B90233"/>
    <w:rsid w:val="00B91B33"/>
    <w:rsid w:val="00B93DD6"/>
    <w:rsid w:val="00B94CAD"/>
    <w:rsid w:val="00BA1B10"/>
    <w:rsid w:val="00BA20CA"/>
    <w:rsid w:val="00BA320B"/>
    <w:rsid w:val="00BA56F4"/>
    <w:rsid w:val="00BA6A9D"/>
    <w:rsid w:val="00BB1940"/>
    <w:rsid w:val="00BB312E"/>
    <w:rsid w:val="00BC504F"/>
    <w:rsid w:val="00BC79AD"/>
    <w:rsid w:val="00BD0D20"/>
    <w:rsid w:val="00BD70CA"/>
    <w:rsid w:val="00BE3843"/>
    <w:rsid w:val="00BE772C"/>
    <w:rsid w:val="00BF30BA"/>
    <w:rsid w:val="00C0165B"/>
    <w:rsid w:val="00C05561"/>
    <w:rsid w:val="00C065DB"/>
    <w:rsid w:val="00C1056A"/>
    <w:rsid w:val="00C11513"/>
    <w:rsid w:val="00C16A22"/>
    <w:rsid w:val="00C2184B"/>
    <w:rsid w:val="00C22618"/>
    <w:rsid w:val="00C25F11"/>
    <w:rsid w:val="00C27D71"/>
    <w:rsid w:val="00C32584"/>
    <w:rsid w:val="00C34E09"/>
    <w:rsid w:val="00C3519A"/>
    <w:rsid w:val="00C4069D"/>
    <w:rsid w:val="00C41D3C"/>
    <w:rsid w:val="00C43E8C"/>
    <w:rsid w:val="00C458F5"/>
    <w:rsid w:val="00C474A1"/>
    <w:rsid w:val="00C54318"/>
    <w:rsid w:val="00C57021"/>
    <w:rsid w:val="00C7322A"/>
    <w:rsid w:val="00C741B1"/>
    <w:rsid w:val="00C76530"/>
    <w:rsid w:val="00C82A98"/>
    <w:rsid w:val="00C83660"/>
    <w:rsid w:val="00C83933"/>
    <w:rsid w:val="00C868C2"/>
    <w:rsid w:val="00C86A0B"/>
    <w:rsid w:val="00C918EA"/>
    <w:rsid w:val="00C94691"/>
    <w:rsid w:val="00C9599C"/>
    <w:rsid w:val="00CA5499"/>
    <w:rsid w:val="00CB315F"/>
    <w:rsid w:val="00CB329C"/>
    <w:rsid w:val="00CC430B"/>
    <w:rsid w:val="00CC53E5"/>
    <w:rsid w:val="00CD16BE"/>
    <w:rsid w:val="00CD3827"/>
    <w:rsid w:val="00CD6AD4"/>
    <w:rsid w:val="00CD72BE"/>
    <w:rsid w:val="00CE3F09"/>
    <w:rsid w:val="00CE41AE"/>
    <w:rsid w:val="00CE4EFE"/>
    <w:rsid w:val="00CE6D4E"/>
    <w:rsid w:val="00CF1208"/>
    <w:rsid w:val="00CF5510"/>
    <w:rsid w:val="00CF6F85"/>
    <w:rsid w:val="00CF77C6"/>
    <w:rsid w:val="00D0026C"/>
    <w:rsid w:val="00D009E1"/>
    <w:rsid w:val="00D03CD7"/>
    <w:rsid w:val="00D05D20"/>
    <w:rsid w:val="00D0753A"/>
    <w:rsid w:val="00D16599"/>
    <w:rsid w:val="00D16DF4"/>
    <w:rsid w:val="00D203B4"/>
    <w:rsid w:val="00D20916"/>
    <w:rsid w:val="00D20C18"/>
    <w:rsid w:val="00D256BD"/>
    <w:rsid w:val="00D2692E"/>
    <w:rsid w:val="00D32691"/>
    <w:rsid w:val="00D336A5"/>
    <w:rsid w:val="00D36505"/>
    <w:rsid w:val="00D37436"/>
    <w:rsid w:val="00D439B3"/>
    <w:rsid w:val="00D4639D"/>
    <w:rsid w:val="00D4759F"/>
    <w:rsid w:val="00D56543"/>
    <w:rsid w:val="00D568E8"/>
    <w:rsid w:val="00D606B2"/>
    <w:rsid w:val="00D61905"/>
    <w:rsid w:val="00D62619"/>
    <w:rsid w:val="00D62DCA"/>
    <w:rsid w:val="00D638FA"/>
    <w:rsid w:val="00D70A55"/>
    <w:rsid w:val="00D70E28"/>
    <w:rsid w:val="00D73249"/>
    <w:rsid w:val="00D74EBC"/>
    <w:rsid w:val="00D7618C"/>
    <w:rsid w:val="00D82079"/>
    <w:rsid w:val="00D829BB"/>
    <w:rsid w:val="00D82F95"/>
    <w:rsid w:val="00D84438"/>
    <w:rsid w:val="00D8558B"/>
    <w:rsid w:val="00D86BC0"/>
    <w:rsid w:val="00D86E5F"/>
    <w:rsid w:val="00D91CB4"/>
    <w:rsid w:val="00D92BEC"/>
    <w:rsid w:val="00D947BB"/>
    <w:rsid w:val="00DA1B0D"/>
    <w:rsid w:val="00DA24C5"/>
    <w:rsid w:val="00DA46B5"/>
    <w:rsid w:val="00DA58EB"/>
    <w:rsid w:val="00DA74EE"/>
    <w:rsid w:val="00DB0DDD"/>
    <w:rsid w:val="00DB12EC"/>
    <w:rsid w:val="00DB1CCB"/>
    <w:rsid w:val="00DB47F7"/>
    <w:rsid w:val="00DB651F"/>
    <w:rsid w:val="00DC1C4B"/>
    <w:rsid w:val="00DC231B"/>
    <w:rsid w:val="00DC463E"/>
    <w:rsid w:val="00DD14D5"/>
    <w:rsid w:val="00DD2993"/>
    <w:rsid w:val="00DD6B18"/>
    <w:rsid w:val="00DD784A"/>
    <w:rsid w:val="00DE27C4"/>
    <w:rsid w:val="00DF1304"/>
    <w:rsid w:val="00DF21E5"/>
    <w:rsid w:val="00DF39D8"/>
    <w:rsid w:val="00DF7643"/>
    <w:rsid w:val="00E00BED"/>
    <w:rsid w:val="00E1171B"/>
    <w:rsid w:val="00E11F14"/>
    <w:rsid w:val="00E156CD"/>
    <w:rsid w:val="00E16263"/>
    <w:rsid w:val="00E22230"/>
    <w:rsid w:val="00E22D80"/>
    <w:rsid w:val="00E24BF8"/>
    <w:rsid w:val="00E2541B"/>
    <w:rsid w:val="00E25936"/>
    <w:rsid w:val="00E25E74"/>
    <w:rsid w:val="00E26076"/>
    <w:rsid w:val="00E27EEA"/>
    <w:rsid w:val="00E31675"/>
    <w:rsid w:val="00E31AC1"/>
    <w:rsid w:val="00E33CA0"/>
    <w:rsid w:val="00E36505"/>
    <w:rsid w:val="00E3778B"/>
    <w:rsid w:val="00E4311F"/>
    <w:rsid w:val="00E51185"/>
    <w:rsid w:val="00E53587"/>
    <w:rsid w:val="00E5510A"/>
    <w:rsid w:val="00E554DF"/>
    <w:rsid w:val="00E55772"/>
    <w:rsid w:val="00E5786F"/>
    <w:rsid w:val="00E66FC9"/>
    <w:rsid w:val="00E67AFC"/>
    <w:rsid w:val="00E72D95"/>
    <w:rsid w:val="00E74C84"/>
    <w:rsid w:val="00E81131"/>
    <w:rsid w:val="00E81765"/>
    <w:rsid w:val="00E91B0A"/>
    <w:rsid w:val="00E92DB8"/>
    <w:rsid w:val="00EA140C"/>
    <w:rsid w:val="00EA4B93"/>
    <w:rsid w:val="00EA5830"/>
    <w:rsid w:val="00EB0180"/>
    <w:rsid w:val="00EB07C4"/>
    <w:rsid w:val="00EB1731"/>
    <w:rsid w:val="00EB4B46"/>
    <w:rsid w:val="00EB760A"/>
    <w:rsid w:val="00EC12AF"/>
    <w:rsid w:val="00EC185E"/>
    <w:rsid w:val="00EC2A5A"/>
    <w:rsid w:val="00EC39DB"/>
    <w:rsid w:val="00EC4962"/>
    <w:rsid w:val="00EC54A1"/>
    <w:rsid w:val="00EC63DF"/>
    <w:rsid w:val="00ED0225"/>
    <w:rsid w:val="00ED1CD0"/>
    <w:rsid w:val="00ED2AC4"/>
    <w:rsid w:val="00ED35A9"/>
    <w:rsid w:val="00ED706F"/>
    <w:rsid w:val="00EE2D3A"/>
    <w:rsid w:val="00EE34C1"/>
    <w:rsid w:val="00EF0F17"/>
    <w:rsid w:val="00F073EB"/>
    <w:rsid w:val="00F07F65"/>
    <w:rsid w:val="00F12A7E"/>
    <w:rsid w:val="00F15585"/>
    <w:rsid w:val="00F15AB1"/>
    <w:rsid w:val="00F16844"/>
    <w:rsid w:val="00F1797C"/>
    <w:rsid w:val="00F21534"/>
    <w:rsid w:val="00F21F72"/>
    <w:rsid w:val="00F258B3"/>
    <w:rsid w:val="00F25EB6"/>
    <w:rsid w:val="00F27F9A"/>
    <w:rsid w:val="00F32626"/>
    <w:rsid w:val="00F32CD8"/>
    <w:rsid w:val="00F3325C"/>
    <w:rsid w:val="00F346D7"/>
    <w:rsid w:val="00F34CBC"/>
    <w:rsid w:val="00F34F14"/>
    <w:rsid w:val="00F350B3"/>
    <w:rsid w:val="00F36529"/>
    <w:rsid w:val="00F41059"/>
    <w:rsid w:val="00F432AA"/>
    <w:rsid w:val="00F50A60"/>
    <w:rsid w:val="00F53D73"/>
    <w:rsid w:val="00F54E21"/>
    <w:rsid w:val="00F55031"/>
    <w:rsid w:val="00F5522A"/>
    <w:rsid w:val="00F564CB"/>
    <w:rsid w:val="00F570B8"/>
    <w:rsid w:val="00F577A9"/>
    <w:rsid w:val="00F64737"/>
    <w:rsid w:val="00F64829"/>
    <w:rsid w:val="00F655CC"/>
    <w:rsid w:val="00F6647E"/>
    <w:rsid w:val="00F71DFA"/>
    <w:rsid w:val="00F75462"/>
    <w:rsid w:val="00F82942"/>
    <w:rsid w:val="00F84874"/>
    <w:rsid w:val="00F919F8"/>
    <w:rsid w:val="00F938A1"/>
    <w:rsid w:val="00F96526"/>
    <w:rsid w:val="00F96F1C"/>
    <w:rsid w:val="00F976A1"/>
    <w:rsid w:val="00F97E58"/>
    <w:rsid w:val="00FA206F"/>
    <w:rsid w:val="00FA30D5"/>
    <w:rsid w:val="00FA3CCD"/>
    <w:rsid w:val="00FA4688"/>
    <w:rsid w:val="00FB0CD4"/>
    <w:rsid w:val="00FB0FA8"/>
    <w:rsid w:val="00FB1932"/>
    <w:rsid w:val="00FB1975"/>
    <w:rsid w:val="00FB3E40"/>
    <w:rsid w:val="00FB3EC0"/>
    <w:rsid w:val="00FB3F92"/>
    <w:rsid w:val="00FB7A49"/>
    <w:rsid w:val="00FC17E0"/>
    <w:rsid w:val="00FC41B1"/>
    <w:rsid w:val="00FD15A5"/>
    <w:rsid w:val="00FD589A"/>
    <w:rsid w:val="00FD6062"/>
    <w:rsid w:val="00FD719B"/>
    <w:rsid w:val="00FE0FB7"/>
    <w:rsid w:val="00FE311E"/>
    <w:rsid w:val="00FE3F11"/>
    <w:rsid w:val="00FE7345"/>
    <w:rsid w:val="00FF05E9"/>
    <w:rsid w:val="00FF10E0"/>
    <w:rsid w:val="00FF38B4"/>
    <w:rsid w:val="00FF61F2"/>
    <w:rsid w:val="00FF6E69"/>
    <w:rsid w:val="3C0EA2A8"/>
    <w:rsid w:val="4053CBB2"/>
    <w:rsid w:val="500A0448"/>
    <w:rsid w:val="7C468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1D9F"/>
  <w15:chartTrackingRefBased/>
  <w15:docId w15:val="{9CE08CDF-5B2F-4FFC-9899-88A2B334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D"/>
  </w:style>
  <w:style w:type="paragraph" w:styleId="Heading1">
    <w:name w:val="heading 1"/>
    <w:basedOn w:val="Normal"/>
    <w:next w:val="Normal"/>
    <w:link w:val="Heading1Char"/>
    <w:uiPriority w:val="9"/>
    <w:qFormat/>
    <w:rsid w:val="00793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79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CF"/>
  </w:style>
  <w:style w:type="paragraph" w:styleId="ListParagraph">
    <w:name w:val="List Paragraph"/>
    <w:basedOn w:val="Normal"/>
    <w:uiPriority w:val="34"/>
    <w:qFormat/>
    <w:rsid w:val="005169C1"/>
    <w:pPr>
      <w:ind w:left="720"/>
      <w:contextualSpacing/>
    </w:pPr>
  </w:style>
  <w:style w:type="character" w:styleId="CommentReference">
    <w:name w:val="annotation reference"/>
    <w:basedOn w:val="DefaultParagraphFont"/>
    <w:uiPriority w:val="99"/>
    <w:semiHidden/>
    <w:unhideWhenUsed/>
    <w:rsid w:val="003B5B5E"/>
    <w:rPr>
      <w:sz w:val="16"/>
      <w:szCs w:val="16"/>
    </w:rPr>
  </w:style>
  <w:style w:type="paragraph" w:styleId="CommentText">
    <w:name w:val="annotation text"/>
    <w:basedOn w:val="Normal"/>
    <w:link w:val="CommentTextChar"/>
    <w:uiPriority w:val="99"/>
    <w:unhideWhenUsed/>
    <w:rsid w:val="003B5B5E"/>
    <w:pPr>
      <w:spacing w:line="240" w:lineRule="auto"/>
    </w:pPr>
    <w:rPr>
      <w:sz w:val="20"/>
      <w:szCs w:val="20"/>
    </w:rPr>
  </w:style>
  <w:style w:type="character" w:customStyle="1" w:styleId="CommentTextChar">
    <w:name w:val="Comment Text Char"/>
    <w:basedOn w:val="DefaultParagraphFont"/>
    <w:link w:val="CommentText"/>
    <w:uiPriority w:val="99"/>
    <w:rsid w:val="003B5B5E"/>
    <w:rPr>
      <w:sz w:val="20"/>
      <w:szCs w:val="20"/>
    </w:rPr>
  </w:style>
  <w:style w:type="paragraph" w:styleId="CommentSubject">
    <w:name w:val="annotation subject"/>
    <w:basedOn w:val="CommentText"/>
    <w:next w:val="CommentText"/>
    <w:link w:val="CommentSubjectChar"/>
    <w:uiPriority w:val="99"/>
    <w:semiHidden/>
    <w:unhideWhenUsed/>
    <w:rsid w:val="003B5B5E"/>
    <w:rPr>
      <w:b/>
      <w:bCs/>
    </w:rPr>
  </w:style>
  <w:style w:type="character" w:customStyle="1" w:styleId="CommentSubjectChar">
    <w:name w:val="Comment Subject Char"/>
    <w:basedOn w:val="CommentTextChar"/>
    <w:link w:val="CommentSubject"/>
    <w:uiPriority w:val="99"/>
    <w:semiHidden/>
    <w:rsid w:val="003B5B5E"/>
    <w:rPr>
      <w:b/>
      <w:bCs/>
      <w:sz w:val="20"/>
      <w:szCs w:val="20"/>
    </w:rPr>
  </w:style>
  <w:style w:type="paragraph" w:styleId="Footer">
    <w:name w:val="footer"/>
    <w:basedOn w:val="Normal"/>
    <w:link w:val="FooterChar"/>
    <w:uiPriority w:val="99"/>
    <w:unhideWhenUsed/>
    <w:rsid w:val="00AD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BB"/>
  </w:style>
  <w:style w:type="character" w:customStyle="1" w:styleId="Heading1Char">
    <w:name w:val="Heading 1 Char"/>
    <w:basedOn w:val="DefaultParagraphFont"/>
    <w:link w:val="Heading1"/>
    <w:uiPriority w:val="9"/>
    <w:rsid w:val="00793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E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0C18"/>
    <w:pPr>
      <w:spacing w:after="0" w:line="240" w:lineRule="auto"/>
    </w:pPr>
  </w:style>
  <w:style w:type="paragraph" w:styleId="TOCHeading">
    <w:name w:val="TOC Heading"/>
    <w:basedOn w:val="Heading1"/>
    <w:next w:val="Normal"/>
    <w:uiPriority w:val="39"/>
    <w:unhideWhenUsed/>
    <w:qFormat/>
    <w:rsid w:val="000D324E"/>
    <w:pPr>
      <w:outlineLvl w:val="9"/>
    </w:pPr>
    <w:rPr>
      <w:kern w:val="0"/>
      <w:lang w:eastAsia="en-GB"/>
      <w14:ligatures w14:val="none"/>
    </w:rPr>
  </w:style>
  <w:style w:type="paragraph" w:styleId="TOC1">
    <w:name w:val="toc 1"/>
    <w:basedOn w:val="Normal"/>
    <w:next w:val="Normal"/>
    <w:autoRedefine/>
    <w:uiPriority w:val="39"/>
    <w:unhideWhenUsed/>
    <w:rsid w:val="000D324E"/>
    <w:pPr>
      <w:spacing w:after="100"/>
    </w:pPr>
  </w:style>
  <w:style w:type="paragraph" w:styleId="TOC2">
    <w:name w:val="toc 2"/>
    <w:basedOn w:val="Normal"/>
    <w:next w:val="Normal"/>
    <w:autoRedefine/>
    <w:uiPriority w:val="39"/>
    <w:unhideWhenUsed/>
    <w:rsid w:val="000D324E"/>
    <w:pPr>
      <w:spacing w:after="100"/>
      <w:ind w:left="220"/>
    </w:pPr>
  </w:style>
  <w:style w:type="character" w:styleId="Hyperlink">
    <w:name w:val="Hyperlink"/>
    <w:basedOn w:val="DefaultParagraphFont"/>
    <w:uiPriority w:val="99"/>
    <w:unhideWhenUsed/>
    <w:rsid w:val="000D324E"/>
    <w:rPr>
      <w:color w:val="0563C1" w:themeColor="hyperlink"/>
      <w:u w:val="single"/>
    </w:rPr>
  </w:style>
  <w:style w:type="character" w:styleId="UnresolvedMention">
    <w:name w:val="Unresolved Mention"/>
    <w:basedOn w:val="DefaultParagraphFont"/>
    <w:uiPriority w:val="99"/>
    <w:semiHidden/>
    <w:unhideWhenUsed/>
    <w:rsid w:val="00336A61"/>
    <w:rPr>
      <w:color w:val="605E5C"/>
      <w:shd w:val="clear" w:color="auto" w:fill="E1DFDD"/>
    </w:rPr>
  </w:style>
  <w:style w:type="paragraph" w:styleId="FootnoteText">
    <w:name w:val="footnote text"/>
    <w:basedOn w:val="Normal"/>
    <w:link w:val="FootnoteTextChar"/>
    <w:uiPriority w:val="99"/>
    <w:semiHidden/>
    <w:unhideWhenUsed/>
    <w:rsid w:val="005D1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C9F"/>
    <w:rPr>
      <w:sz w:val="20"/>
      <w:szCs w:val="20"/>
    </w:rPr>
  </w:style>
  <w:style w:type="character" w:styleId="FootnoteReference">
    <w:name w:val="footnote reference"/>
    <w:basedOn w:val="DefaultParagraphFont"/>
    <w:uiPriority w:val="99"/>
    <w:semiHidden/>
    <w:unhideWhenUsed/>
    <w:rsid w:val="005D1C9F"/>
    <w:rPr>
      <w:vertAlign w:val="superscript"/>
    </w:rPr>
  </w:style>
  <w:style w:type="character" w:styleId="FollowedHyperlink">
    <w:name w:val="FollowedHyperlink"/>
    <w:basedOn w:val="DefaultParagraphFont"/>
    <w:uiPriority w:val="99"/>
    <w:semiHidden/>
    <w:unhideWhenUsed/>
    <w:rsid w:val="00B14639"/>
    <w:rPr>
      <w:color w:val="954F72" w:themeColor="followedHyperlink"/>
      <w:u w:val="single"/>
    </w:rPr>
  </w:style>
  <w:style w:type="table" w:styleId="TableGrid">
    <w:name w:val="Table Grid"/>
    <w:basedOn w:val="TableNormal"/>
    <w:uiPriority w:val="39"/>
    <w:rsid w:val="00F1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2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large">
    <w:name w:val="fontsizelarge"/>
    <w:basedOn w:val="DefaultParagraphFont"/>
    <w:rsid w:val="007F2D37"/>
  </w:style>
  <w:style w:type="character" w:styleId="BookTitle">
    <w:name w:val="Book Title"/>
    <w:basedOn w:val="DefaultParagraphFont"/>
    <w:uiPriority w:val="33"/>
    <w:qFormat/>
    <w:rsid w:val="00ED1CD0"/>
    <w:rPr>
      <w:b/>
      <w:bCs/>
      <w:i/>
      <w:iCs/>
      <w:spacing w:val="5"/>
    </w:rPr>
  </w:style>
  <w:style w:type="character" w:customStyle="1" w:styleId="QuoteChar">
    <w:name w:val="Quote Char"/>
    <w:basedOn w:val="DefaultParagraphFont"/>
    <w:link w:val="Quote"/>
    <w:uiPriority w:val="29"/>
    <w:rsid w:val="006D23D4"/>
    <w:rPr>
      <w:i/>
      <w:iCs/>
      <w:color w:val="404040" w:themeColor="text1" w:themeTint="BF"/>
    </w:rPr>
  </w:style>
  <w:style w:type="paragraph" w:styleId="Quote">
    <w:name w:val="Quote"/>
    <w:basedOn w:val="Normal"/>
    <w:next w:val="Normal"/>
    <w:link w:val="QuoteChar"/>
    <w:uiPriority w:val="29"/>
    <w:qFormat/>
    <w:rsid w:val="006D23D4"/>
    <w:pPr>
      <w:spacing w:before="160" w:line="279" w:lineRule="auto"/>
      <w:jc w:val="center"/>
    </w:pPr>
    <w:rPr>
      <w:i/>
      <w:iCs/>
      <w:color w:val="404040" w:themeColor="text1" w:themeTint="BF"/>
    </w:rPr>
  </w:style>
  <w:style w:type="character" w:customStyle="1" w:styleId="QuoteChar1">
    <w:name w:val="Quote Char1"/>
    <w:basedOn w:val="DefaultParagraphFont"/>
    <w:uiPriority w:val="29"/>
    <w:rsid w:val="006D23D4"/>
    <w:rPr>
      <w:i/>
      <w:iCs/>
      <w:color w:val="404040" w:themeColor="text1" w:themeTint="BF"/>
    </w:rPr>
  </w:style>
  <w:style w:type="character" w:customStyle="1" w:styleId="Heading3Char">
    <w:name w:val="Heading 3 Char"/>
    <w:basedOn w:val="DefaultParagraphFont"/>
    <w:link w:val="Heading3"/>
    <w:uiPriority w:val="9"/>
    <w:semiHidden/>
    <w:rsid w:val="007C79B9"/>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7C79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79B9"/>
    <w:rPr>
      <w:i/>
      <w:iCs/>
      <w:color w:val="4472C4" w:themeColor="accent1"/>
    </w:rPr>
  </w:style>
  <w:style w:type="paragraph" w:styleId="TOC3">
    <w:name w:val="toc 3"/>
    <w:basedOn w:val="Normal"/>
    <w:next w:val="Normal"/>
    <w:autoRedefine/>
    <w:uiPriority w:val="39"/>
    <w:unhideWhenUsed/>
    <w:rsid w:val="00EC185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93388">
      <w:bodyDiv w:val="1"/>
      <w:marLeft w:val="0"/>
      <w:marRight w:val="0"/>
      <w:marTop w:val="0"/>
      <w:marBottom w:val="0"/>
      <w:divBdr>
        <w:top w:val="none" w:sz="0" w:space="0" w:color="auto"/>
        <w:left w:val="none" w:sz="0" w:space="0" w:color="auto"/>
        <w:bottom w:val="none" w:sz="0" w:space="0" w:color="auto"/>
        <w:right w:val="none" w:sz="0" w:space="0" w:color="auto"/>
      </w:divBdr>
      <w:divsChild>
        <w:div w:id="358051090">
          <w:marLeft w:val="0"/>
          <w:marRight w:val="0"/>
          <w:marTop w:val="675"/>
          <w:marBottom w:val="0"/>
          <w:divBdr>
            <w:top w:val="none" w:sz="0" w:space="0" w:color="auto"/>
            <w:left w:val="none" w:sz="0" w:space="0" w:color="auto"/>
            <w:bottom w:val="none" w:sz="0" w:space="0" w:color="auto"/>
            <w:right w:val="none" w:sz="0" w:space="0" w:color="auto"/>
          </w:divBdr>
          <w:divsChild>
            <w:div w:id="1294754213">
              <w:blockQuote w:val="1"/>
              <w:marLeft w:val="0"/>
              <w:marRight w:val="0"/>
              <w:marTop w:val="0"/>
              <w:marBottom w:val="0"/>
              <w:divBdr>
                <w:top w:val="dashed" w:sz="6" w:space="15" w:color="3C3C3C"/>
                <w:left w:val="none" w:sz="0" w:space="0" w:color="auto"/>
                <w:bottom w:val="dashed" w:sz="6" w:space="15" w:color="3C3C3C"/>
                <w:right w:val="none" w:sz="0" w:space="0" w:color="auto"/>
              </w:divBdr>
            </w:div>
          </w:divsChild>
        </w:div>
      </w:divsChild>
    </w:div>
    <w:div w:id="264922642">
      <w:bodyDiv w:val="1"/>
      <w:marLeft w:val="0"/>
      <w:marRight w:val="0"/>
      <w:marTop w:val="0"/>
      <w:marBottom w:val="0"/>
      <w:divBdr>
        <w:top w:val="none" w:sz="0" w:space="0" w:color="auto"/>
        <w:left w:val="none" w:sz="0" w:space="0" w:color="auto"/>
        <w:bottom w:val="none" w:sz="0" w:space="0" w:color="auto"/>
        <w:right w:val="none" w:sz="0" w:space="0" w:color="auto"/>
      </w:divBdr>
    </w:div>
    <w:div w:id="294337440">
      <w:bodyDiv w:val="1"/>
      <w:marLeft w:val="0"/>
      <w:marRight w:val="0"/>
      <w:marTop w:val="0"/>
      <w:marBottom w:val="0"/>
      <w:divBdr>
        <w:top w:val="none" w:sz="0" w:space="0" w:color="auto"/>
        <w:left w:val="none" w:sz="0" w:space="0" w:color="auto"/>
        <w:bottom w:val="none" w:sz="0" w:space="0" w:color="auto"/>
        <w:right w:val="none" w:sz="0" w:space="0" w:color="auto"/>
      </w:divBdr>
      <w:divsChild>
        <w:div w:id="1568954268">
          <w:marLeft w:val="0"/>
          <w:marRight w:val="0"/>
          <w:marTop w:val="0"/>
          <w:marBottom w:val="0"/>
          <w:divBdr>
            <w:top w:val="none" w:sz="0" w:space="0" w:color="auto"/>
            <w:left w:val="none" w:sz="0" w:space="0" w:color="auto"/>
            <w:bottom w:val="none" w:sz="0" w:space="0" w:color="auto"/>
            <w:right w:val="none" w:sz="0" w:space="0" w:color="auto"/>
          </w:divBdr>
          <w:divsChild>
            <w:div w:id="1030303476">
              <w:marLeft w:val="0"/>
              <w:marRight w:val="0"/>
              <w:marTop w:val="0"/>
              <w:marBottom w:val="0"/>
              <w:divBdr>
                <w:top w:val="none" w:sz="0" w:space="0" w:color="auto"/>
                <w:left w:val="none" w:sz="0" w:space="0" w:color="auto"/>
                <w:bottom w:val="none" w:sz="0" w:space="0" w:color="auto"/>
                <w:right w:val="none" w:sz="0" w:space="0" w:color="auto"/>
              </w:divBdr>
              <w:divsChild>
                <w:div w:id="848063861">
                  <w:marLeft w:val="0"/>
                  <w:marRight w:val="0"/>
                  <w:marTop w:val="0"/>
                  <w:marBottom w:val="0"/>
                  <w:divBdr>
                    <w:top w:val="none" w:sz="0" w:space="0" w:color="auto"/>
                    <w:left w:val="none" w:sz="0" w:space="0" w:color="auto"/>
                    <w:bottom w:val="none" w:sz="0" w:space="0" w:color="auto"/>
                    <w:right w:val="none" w:sz="0" w:space="0" w:color="auto"/>
                  </w:divBdr>
                  <w:divsChild>
                    <w:div w:id="746346420">
                      <w:marLeft w:val="0"/>
                      <w:marRight w:val="0"/>
                      <w:marTop w:val="0"/>
                      <w:marBottom w:val="0"/>
                      <w:divBdr>
                        <w:top w:val="none" w:sz="0" w:space="0" w:color="auto"/>
                        <w:left w:val="none" w:sz="0" w:space="0" w:color="auto"/>
                        <w:bottom w:val="none" w:sz="0" w:space="0" w:color="auto"/>
                        <w:right w:val="none" w:sz="0" w:space="0" w:color="auto"/>
                      </w:divBdr>
                      <w:divsChild>
                        <w:div w:id="1322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53032">
      <w:bodyDiv w:val="1"/>
      <w:marLeft w:val="0"/>
      <w:marRight w:val="0"/>
      <w:marTop w:val="0"/>
      <w:marBottom w:val="0"/>
      <w:divBdr>
        <w:top w:val="none" w:sz="0" w:space="0" w:color="auto"/>
        <w:left w:val="none" w:sz="0" w:space="0" w:color="auto"/>
        <w:bottom w:val="none" w:sz="0" w:space="0" w:color="auto"/>
        <w:right w:val="none" w:sz="0" w:space="0" w:color="auto"/>
      </w:divBdr>
    </w:div>
    <w:div w:id="805321816">
      <w:bodyDiv w:val="1"/>
      <w:marLeft w:val="0"/>
      <w:marRight w:val="0"/>
      <w:marTop w:val="0"/>
      <w:marBottom w:val="0"/>
      <w:divBdr>
        <w:top w:val="none" w:sz="0" w:space="0" w:color="auto"/>
        <w:left w:val="none" w:sz="0" w:space="0" w:color="auto"/>
        <w:bottom w:val="none" w:sz="0" w:space="0" w:color="auto"/>
        <w:right w:val="none" w:sz="0" w:space="0" w:color="auto"/>
      </w:divBdr>
    </w:div>
    <w:div w:id="883369349">
      <w:bodyDiv w:val="1"/>
      <w:marLeft w:val="0"/>
      <w:marRight w:val="0"/>
      <w:marTop w:val="0"/>
      <w:marBottom w:val="0"/>
      <w:divBdr>
        <w:top w:val="none" w:sz="0" w:space="0" w:color="auto"/>
        <w:left w:val="none" w:sz="0" w:space="0" w:color="auto"/>
        <w:bottom w:val="none" w:sz="0" w:space="0" w:color="auto"/>
        <w:right w:val="none" w:sz="0" w:space="0" w:color="auto"/>
      </w:divBdr>
    </w:div>
    <w:div w:id="906378090">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54602271">
      <w:bodyDiv w:val="1"/>
      <w:marLeft w:val="0"/>
      <w:marRight w:val="0"/>
      <w:marTop w:val="0"/>
      <w:marBottom w:val="0"/>
      <w:divBdr>
        <w:top w:val="none" w:sz="0" w:space="0" w:color="auto"/>
        <w:left w:val="none" w:sz="0" w:space="0" w:color="auto"/>
        <w:bottom w:val="none" w:sz="0" w:space="0" w:color="auto"/>
        <w:right w:val="none" w:sz="0" w:space="0" w:color="auto"/>
      </w:divBdr>
    </w:div>
    <w:div w:id="1146972155">
      <w:bodyDiv w:val="1"/>
      <w:marLeft w:val="0"/>
      <w:marRight w:val="0"/>
      <w:marTop w:val="0"/>
      <w:marBottom w:val="0"/>
      <w:divBdr>
        <w:top w:val="none" w:sz="0" w:space="0" w:color="auto"/>
        <w:left w:val="none" w:sz="0" w:space="0" w:color="auto"/>
        <w:bottom w:val="none" w:sz="0" w:space="0" w:color="auto"/>
        <w:right w:val="none" w:sz="0" w:space="0" w:color="auto"/>
      </w:divBdr>
    </w:div>
    <w:div w:id="1159267922">
      <w:bodyDiv w:val="1"/>
      <w:marLeft w:val="0"/>
      <w:marRight w:val="0"/>
      <w:marTop w:val="0"/>
      <w:marBottom w:val="0"/>
      <w:divBdr>
        <w:top w:val="none" w:sz="0" w:space="0" w:color="auto"/>
        <w:left w:val="none" w:sz="0" w:space="0" w:color="auto"/>
        <w:bottom w:val="none" w:sz="0" w:space="0" w:color="auto"/>
        <w:right w:val="none" w:sz="0" w:space="0" w:color="auto"/>
      </w:divBdr>
    </w:div>
    <w:div w:id="1236236392">
      <w:bodyDiv w:val="1"/>
      <w:marLeft w:val="0"/>
      <w:marRight w:val="0"/>
      <w:marTop w:val="0"/>
      <w:marBottom w:val="0"/>
      <w:divBdr>
        <w:top w:val="none" w:sz="0" w:space="0" w:color="auto"/>
        <w:left w:val="none" w:sz="0" w:space="0" w:color="auto"/>
        <w:bottom w:val="none" w:sz="0" w:space="0" w:color="auto"/>
        <w:right w:val="none" w:sz="0" w:space="0" w:color="auto"/>
      </w:divBdr>
      <w:divsChild>
        <w:div w:id="1369180365">
          <w:marLeft w:val="0"/>
          <w:marRight w:val="0"/>
          <w:marTop w:val="0"/>
          <w:marBottom w:val="0"/>
          <w:divBdr>
            <w:top w:val="none" w:sz="0" w:space="0" w:color="auto"/>
            <w:left w:val="none" w:sz="0" w:space="0" w:color="auto"/>
            <w:bottom w:val="none" w:sz="0" w:space="0" w:color="auto"/>
            <w:right w:val="none" w:sz="0" w:space="0" w:color="auto"/>
          </w:divBdr>
          <w:divsChild>
            <w:div w:id="1732389202">
              <w:marLeft w:val="0"/>
              <w:marRight w:val="0"/>
              <w:marTop w:val="100"/>
              <w:marBottom w:val="100"/>
              <w:divBdr>
                <w:top w:val="none" w:sz="0" w:space="0" w:color="auto"/>
                <w:left w:val="none" w:sz="0" w:space="0" w:color="auto"/>
                <w:bottom w:val="none" w:sz="0" w:space="0" w:color="auto"/>
                <w:right w:val="none" w:sz="0" w:space="0" w:color="auto"/>
              </w:divBdr>
              <w:divsChild>
                <w:div w:id="1986737255">
                  <w:marLeft w:val="0"/>
                  <w:marRight w:val="0"/>
                  <w:marTop w:val="0"/>
                  <w:marBottom w:val="0"/>
                  <w:divBdr>
                    <w:top w:val="none" w:sz="0" w:space="0" w:color="auto"/>
                    <w:left w:val="none" w:sz="0" w:space="0" w:color="auto"/>
                    <w:bottom w:val="none" w:sz="0" w:space="0" w:color="auto"/>
                    <w:right w:val="none" w:sz="0" w:space="0" w:color="auto"/>
                  </w:divBdr>
                  <w:divsChild>
                    <w:div w:id="867720799">
                      <w:marLeft w:val="0"/>
                      <w:marRight w:val="0"/>
                      <w:marTop w:val="0"/>
                      <w:marBottom w:val="0"/>
                      <w:divBdr>
                        <w:top w:val="none" w:sz="0" w:space="0" w:color="auto"/>
                        <w:left w:val="none" w:sz="0" w:space="0" w:color="auto"/>
                        <w:bottom w:val="none" w:sz="0" w:space="0" w:color="auto"/>
                        <w:right w:val="none" w:sz="0" w:space="0" w:color="auto"/>
                      </w:divBdr>
                      <w:divsChild>
                        <w:div w:id="1277568010">
                          <w:marLeft w:val="0"/>
                          <w:marRight w:val="0"/>
                          <w:marTop w:val="0"/>
                          <w:marBottom w:val="0"/>
                          <w:divBdr>
                            <w:top w:val="none" w:sz="0" w:space="0" w:color="auto"/>
                            <w:left w:val="none" w:sz="0" w:space="0" w:color="auto"/>
                            <w:bottom w:val="none" w:sz="0" w:space="0" w:color="auto"/>
                            <w:right w:val="none" w:sz="0" w:space="0" w:color="auto"/>
                          </w:divBdr>
                          <w:divsChild>
                            <w:div w:id="859321386">
                              <w:marLeft w:val="0"/>
                              <w:marRight w:val="0"/>
                              <w:marTop w:val="360"/>
                              <w:marBottom w:val="360"/>
                              <w:divBdr>
                                <w:top w:val="none" w:sz="0" w:space="0" w:color="auto"/>
                                <w:left w:val="none" w:sz="0" w:space="0" w:color="auto"/>
                                <w:bottom w:val="none" w:sz="0" w:space="0" w:color="auto"/>
                                <w:right w:val="none" w:sz="0" w:space="0" w:color="auto"/>
                              </w:divBdr>
                              <w:divsChild>
                                <w:div w:id="877469306">
                                  <w:marLeft w:val="0"/>
                                  <w:marRight w:val="0"/>
                                  <w:marTop w:val="0"/>
                                  <w:marBottom w:val="0"/>
                                  <w:divBdr>
                                    <w:top w:val="none" w:sz="0" w:space="0" w:color="auto"/>
                                    <w:left w:val="none" w:sz="0" w:space="0" w:color="auto"/>
                                    <w:bottom w:val="none" w:sz="0" w:space="0" w:color="auto"/>
                                    <w:right w:val="none" w:sz="0" w:space="0" w:color="auto"/>
                                  </w:divBdr>
                                  <w:divsChild>
                                    <w:div w:id="788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9406">
          <w:marLeft w:val="0"/>
          <w:marRight w:val="0"/>
          <w:marTop w:val="0"/>
          <w:marBottom w:val="0"/>
          <w:divBdr>
            <w:top w:val="none" w:sz="0" w:space="0" w:color="auto"/>
            <w:left w:val="none" w:sz="0" w:space="0" w:color="auto"/>
            <w:bottom w:val="none" w:sz="0" w:space="0" w:color="auto"/>
            <w:right w:val="none" w:sz="0" w:space="0" w:color="auto"/>
          </w:divBdr>
          <w:divsChild>
            <w:div w:id="470177451">
              <w:marLeft w:val="0"/>
              <w:marRight w:val="0"/>
              <w:marTop w:val="100"/>
              <w:marBottom w:val="100"/>
              <w:divBdr>
                <w:top w:val="none" w:sz="0" w:space="0" w:color="auto"/>
                <w:left w:val="none" w:sz="0" w:space="0" w:color="auto"/>
                <w:bottom w:val="none" w:sz="0" w:space="0" w:color="auto"/>
                <w:right w:val="none" w:sz="0" w:space="0" w:color="auto"/>
              </w:divBdr>
              <w:divsChild>
                <w:div w:id="1360205646">
                  <w:marLeft w:val="0"/>
                  <w:marRight w:val="0"/>
                  <w:marTop w:val="0"/>
                  <w:marBottom w:val="0"/>
                  <w:divBdr>
                    <w:top w:val="none" w:sz="0" w:space="0" w:color="auto"/>
                    <w:left w:val="none" w:sz="0" w:space="0" w:color="auto"/>
                    <w:bottom w:val="none" w:sz="0" w:space="0" w:color="auto"/>
                    <w:right w:val="none" w:sz="0" w:space="0" w:color="auto"/>
                  </w:divBdr>
                  <w:divsChild>
                    <w:div w:id="117840557">
                      <w:marLeft w:val="270"/>
                      <w:marRight w:val="270"/>
                      <w:marTop w:val="0"/>
                      <w:marBottom w:val="0"/>
                      <w:divBdr>
                        <w:top w:val="none" w:sz="0" w:space="0" w:color="auto"/>
                        <w:left w:val="none" w:sz="0" w:space="0" w:color="auto"/>
                        <w:bottom w:val="none" w:sz="0" w:space="0" w:color="auto"/>
                        <w:right w:val="none" w:sz="0" w:space="0" w:color="auto"/>
                      </w:divBdr>
                      <w:divsChild>
                        <w:div w:id="1635063666">
                          <w:marLeft w:val="0"/>
                          <w:marRight w:val="0"/>
                          <w:marTop w:val="0"/>
                          <w:marBottom w:val="0"/>
                          <w:divBdr>
                            <w:top w:val="none" w:sz="0" w:space="0" w:color="auto"/>
                            <w:left w:val="none" w:sz="0" w:space="0" w:color="auto"/>
                            <w:bottom w:val="none" w:sz="0" w:space="0" w:color="auto"/>
                            <w:right w:val="none" w:sz="0" w:space="0" w:color="auto"/>
                          </w:divBdr>
                          <w:divsChild>
                            <w:div w:id="890073016">
                              <w:marLeft w:val="0"/>
                              <w:marRight w:val="0"/>
                              <w:marTop w:val="0"/>
                              <w:marBottom w:val="0"/>
                              <w:divBdr>
                                <w:top w:val="none" w:sz="0" w:space="0" w:color="auto"/>
                                <w:left w:val="none" w:sz="0" w:space="0" w:color="auto"/>
                                <w:bottom w:val="none" w:sz="0" w:space="0" w:color="auto"/>
                                <w:right w:val="none" w:sz="0" w:space="0" w:color="auto"/>
                              </w:divBdr>
                              <w:divsChild>
                                <w:div w:id="461269688">
                                  <w:marLeft w:val="0"/>
                                  <w:marRight w:val="0"/>
                                  <w:marTop w:val="0"/>
                                  <w:marBottom w:val="0"/>
                                  <w:divBdr>
                                    <w:top w:val="none" w:sz="0" w:space="0" w:color="auto"/>
                                    <w:left w:val="none" w:sz="0" w:space="0" w:color="auto"/>
                                    <w:bottom w:val="none" w:sz="0" w:space="0" w:color="auto"/>
                                    <w:right w:val="none" w:sz="0" w:space="0" w:color="auto"/>
                                  </w:divBdr>
                                </w:div>
                              </w:divsChild>
                            </w:div>
                            <w:div w:id="1137527712">
                              <w:marLeft w:val="0"/>
                              <w:marRight w:val="0"/>
                              <w:marTop w:val="0"/>
                              <w:marBottom w:val="0"/>
                              <w:divBdr>
                                <w:top w:val="none" w:sz="0" w:space="0" w:color="auto"/>
                                <w:left w:val="none" w:sz="0" w:space="0" w:color="auto"/>
                                <w:bottom w:val="none" w:sz="0" w:space="0" w:color="auto"/>
                                <w:right w:val="none" w:sz="0" w:space="0" w:color="auto"/>
                              </w:divBdr>
                              <w:divsChild>
                                <w:div w:id="218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4554">
      <w:bodyDiv w:val="1"/>
      <w:marLeft w:val="0"/>
      <w:marRight w:val="0"/>
      <w:marTop w:val="0"/>
      <w:marBottom w:val="0"/>
      <w:divBdr>
        <w:top w:val="none" w:sz="0" w:space="0" w:color="auto"/>
        <w:left w:val="none" w:sz="0" w:space="0" w:color="auto"/>
        <w:bottom w:val="none" w:sz="0" w:space="0" w:color="auto"/>
        <w:right w:val="none" w:sz="0" w:space="0" w:color="auto"/>
      </w:divBdr>
    </w:div>
    <w:div w:id="1336499865">
      <w:bodyDiv w:val="1"/>
      <w:marLeft w:val="0"/>
      <w:marRight w:val="0"/>
      <w:marTop w:val="0"/>
      <w:marBottom w:val="0"/>
      <w:divBdr>
        <w:top w:val="none" w:sz="0" w:space="0" w:color="auto"/>
        <w:left w:val="none" w:sz="0" w:space="0" w:color="auto"/>
        <w:bottom w:val="none" w:sz="0" w:space="0" w:color="auto"/>
        <w:right w:val="none" w:sz="0" w:space="0" w:color="auto"/>
      </w:divBdr>
    </w:div>
    <w:div w:id="1702586911">
      <w:bodyDiv w:val="1"/>
      <w:marLeft w:val="0"/>
      <w:marRight w:val="0"/>
      <w:marTop w:val="0"/>
      <w:marBottom w:val="0"/>
      <w:divBdr>
        <w:top w:val="none" w:sz="0" w:space="0" w:color="auto"/>
        <w:left w:val="none" w:sz="0" w:space="0" w:color="auto"/>
        <w:bottom w:val="none" w:sz="0" w:space="0" w:color="auto"/>
        <w:right w:val="none" w:sz="0" w:space="0" w:color="auto"/>
      </w:divBdr>
      <w:divsChild>
        <w:div w:id="1881435239">
          <w:marLeft w:val="0"/>
          <w:marRight w:val="0"/>
          <w:marTop w:val="0"/>
          <w:marBottom w:val="0"/>
          <w:divBdr>
            <w:top w:val="none" w:sz="0" w:space="0" w:color="auto"/>
            <w:left w:val="none" w:sz="0" w:space="0" w:color="auto"/>
            <w:bottom w:val="none" w:sz="0" w:space="0" w:color="auto"/>
            <w:right w:val="none" w:sz="0" w:space="0" w:color="auto"/>
          </w:divBdr>
          <w:divsChild>
            <w:div w:id="1006984365">
              <w:marLeft w:val="0"/>
              <w:marRight w:val="0"/>
              <w:marTop w:val="0"/>
              <w:marBottom w:val="0"/>
              <w:divBdr>
                <w:top w:val="none" w:sz="0" w:space="0" w:color="auto"/>
                <w:left w:val="none" w:sz="0" w:space="0" w:color="auto"/>
                <w:bottom w:val="none" w:sz="0" w:space="0" w:color="auto"/>
                <w:right w:val="none" w:sz="0" w:space="0" w:color="auto"/>
              </w:divBdr>
              <w:divsChild>
                <w:div w:id="820388758">
                  <w:marLeft w:val="0"/>
                  <w:marRight w:val="0"/>
                  <w:marTop w:val="0"/>
                  <w:marBottom w:val="0"/>
                  <w:divBdr>
                    <w:top w:val="none" w:sz="0" w:space="0" w:color="auto"/>
                    <w:left w:val="none" w:sz="0" w:space="0" w:color="auto"/>
                    <w:bottom w:val="none" w:sz="0" w:space="0" w:color="auto"/>
                    <w:right w:val="none" w:sz="0" w:space="0" w:color="auto"/>
                  </w:divBdr>
                  <w:divsChild>
                    <w:div w:id="476335975">
                      <w:marLeft w:val="-300"/>
                      <w:marRight w:val="-300"/>
                      <w:marTop w:val="0"/>
                      <w:marBottom w:val="0"/>
                      <w:divBdr>
                        <w:top w:val="none" w:sz="0" w:space="0" w:color="auto"/>
                        <w:left w:val="none" w:sz="0" w:space="0" w:color="auto"/>
                        <w:bottom w:val="none" w:sz="0" w:space="0" w:color="auto"/>
                        <w:right w:val="none" w:sz="0" w:space="0" w:color="auto"/>
                      </w:divBdr>
                      <w:divsChild>
                        <w:div w:id="1558511733">
                          <w:marLeft w:val="0"/>
                          <w:marRight w:val="0"/>
                          <w:marTop w:val="0"/>
                          <w:marBottom w:val="0"/>
                          <w:divBdr>
                            <w:top w:val="none" w:sz="0" w:space="0" w:color="auto"/>
                            <w:left w:val="none" w:sz="0" w:space="0" w:color="auto"/>
                            <w:bottom w:val="none" w:sz="0" w:space="0" w:color="auto"/>
                            <w:right w:val="none" w:sz="0" w:space="0" w:color="auto"/>
                          </w:divBdr>
                          <w:divsChild>
                            <w:div w:id="1064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8429">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spa.ac.uk/media/1188b-Education-Strategy-final.pdf"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C1A7DB-1073-4F41-8A3F-EF338B50521B}" type="doc">
      <dgm:prSet loTypeId="urn:microsoft.com/office/officeart/2005/8/layout/chart3" loCatId="cycle" qsTypeId="urn:microsoft.com/office/officeart/2005/8/quickstyle/simple1" qsCatId="simple" csTypeId="urn:microsoft.com/office/officeart/2005/8/colors/accent1_2" csCatId="accent1" phldr="1"/>
      <dgm:spPr/>
    </dgm:pt>
    <dgm:pt modelId="{C1BEE87B-FADB-4141-9BF7-0322C46AD448}">
      <dgm:prSet phldrT="[Text]"/>
      <dgm:spPr>
        <a:solidFill>
          <a:srgbClr val="22314E"/>
        </a:solidFill>
        <a:effectLst>
          <a:outerShdw blurRad="50800" dist="76200" dir="2700000" algn="tl" rotWithShape="0">
            <a:prstClr val="black">
              <a:alpha val="40000"/>
            </a:prstClr>
          </a:outerShdw>
        </a:effectLst>
      </dgm:spPr>
      <dgm:t>
        <a:bodyPr/>
        <a:lstStyle/>
        <a:p>
          <a:pPr algn="ctr"/>
          <a:r>
            <a:rPr lang="en-GB" dirty="0"/>
            <a:t>Big Picture</a:t>
          </a:r>
        </a:p>
      </dgm:t>
    </dgm:pt>
    <dgm:pt modelId="{B32A694E-FB05-4E2D-A7F3-2A626538893B}" type="parTrans" cxnId="{D37C87DB-5E3D-405D-B5AA-3E0A050B783E}">
      <dgm:prSet/>
      <dgm:spPr/>
      <dgm:t>
        <a:bodyPr/>
        <a:lstStyle/>
        <a:p>
          <a:pPr algn="ctr"/>
          <a:endParaRPr lang="en-GB"/>
        </a:p>
      </dgm:t>
    </dgm:pt>
    <dgm:pt modelId="{96A08AF9-51AA-4932-9A79-A69AF28DF64D}" type="sibTrans" cxnId="{D37C87DB-5E3D-405D-B5AA-3E0A050B783E}">
      <dgm:prSet/>
      <dgm:spPr/>
      <dgm:t>
        <a:bodyPr/>
        <a:lstStyle/>
        <a:p>
          <a:pPr algn="ctr"/>
          <a:endParaRPr lang="en-GB"/>
        </a:p>
      </dgm:t>
    </dgm:pt>
    <dgm:pt modelId="{6C052B4D-7124-4D04-A7E9-2A184118249E}">
      <dgm:prSet phldrT="[Text]"/>
      <dgm:spPr>
        <a:solidFill>
          <a:srgbClr val="22314E"/>
        </a:solidFill>
        <a:effectLst/>
      </dgm:spPr>
      <dgm:t>
        <a:bodyPr/>
        <a:lstStyle/>
        <a:p>
          <a:pPr algn="ctr"/>
          <a:r>
            <a:rPr lang="en-GB" dirty="0"/>
            <a:t>Learning Activities</a:t>
          </a:r>
        </a:p>
      </dgm:t>
    </dgm:pt>
    <dgm:pt modelId="{A2347DE6-FA11-4A7C-9EB8-9DCAAA196A3E}" type="parTrans" cxnId="{1BFFC808-02DD-40AD-B7D8-8D1EF406CF9B}">
      <dgm:prSet/>
      <dgm:spPr/>
      <dgm:t>
        <a:bodyPr/>
        <a:lstStyle/>
        <a:p>
          <a:pPr algn="ctr"/>
          <a:endParaRPr lang="en-GB"/>
        </a:p>
      </dgm:t>
    </dgm:pt>
    <dgm:pt modelId="{44F56B5F-091F-41DB-B5D1-1510CA12A8B9}" type="sibTrans" cxnId="{1BFFC808-02DD-40AD-B7D8-8D1EF406CF9B}">
      <dgm:prSet/>
      <dgm:spPr/>
      <dgm:t>
        <a:bodyPr/>
        <a:lstStyle/>
        <a:p>
          <a:pPr algn="ctr"/>
          <a:endParaRPr lang="en-GB"/>
        </a:p>
      </dgm:t>
    </dgm:pt>
    <dgm:pt modelId="{65BB70E3-A25C-40BE-BF35-CFDC6637BE3A}">
      <dgm:prSet phldrT="[Text]"/>
      <dgm:spPr>
        <a:solidFill>
          <a:srgbClr val="22314E"/>
        </a:solidFill>
        <a:effectLst>
          <a:outerShdw blurRad="50800" dist="76200" dir="2700000" algn="tl" rotWithShape="0">
            <a:prstClr val="black">
              <a:alpha val="40000"/>
            </a:prstClr>
          </a:outerShdw>
        </a:effectLst>
      </dgm:spPr>
      <dgm:t>
        <a:bodyPr/>
        <a:lstStyle/>
        <a:p>
          <a:pPr algn="ctr"/>
          <a:r>
            <a:rPr lang="en-GB" dirty="0"/>
            <a:t>Resources</a:t>
          </a:r>
        </a:p>
      </dgm:t>
    </dgm:pt>
    <dgm:pt modelId="{6A6B040E-0A44-4532-8793-0CF7FD0A93FC}" type="parTrans" cxnId="{36B17D72-21D1-4214-97E0-0DB821F69781}">
      <dgm:prSet/>
      <dgm:spPr/>
      <dgm:t>
        <a:bodyPr/>
        <a:lstStyle/>
        <a:p>
          <a:pPr algn="ctr"/>
          <a:endParaRPr lang="en-GB"/>
        </a:p>
      </dgm:t>
    </dgm:pt>
    <dgm:pt modelId="{3917E3F1-0C75-4C81-AC52-DEB753A4A91A}" type="sibTrans" cxnId="{36B17D72-21D1-4214-97E0-0DB821F69781}">
      <dgm:prSet/>
      <dgm:spPr/>
      <dgm:t>
        <a:bodyPr/>
        <a:lstStyle/>
        <a:p>
          <a:pPr algn="ctr"/>
          <a:endParaRPr lang="en-GB"/>
        </a:p>
      </dgm:t>
    </dgm:pt>
    <dgm:pt modelId="{1D3C27D2-82DB-424E-A001-620B8C7A3EFA}">
      <dgm:prSet/>
      <dgm:spPr>
        <a:solidFill>
          <a:srgbClr val="22314E"/>
        </a:solidFill>
        <a:effectLst/>
      </dgm:spPr>
      <dgm:t>
        <a:bodyPr/>
        <a:lstStyle/>
        <a:p>
          <a:pPr algn="ctr"/>
          <a:r>
            <a:rPr lang="en-GB" dirty="0"/>
            <a:t>Assessment</a:t>
          </a:r>
        </a:p>
      </dgm:t>
    </dgm:pt>
    <dgm:pt modelId="{28A90BF4-D4DE-4AB0-9D19-1B43BF92E721}" type="parTrans" cxnId="{3C335C84-4CA4-4065-9FFC-B235B4F53649}">
      <dgm:prSet/>
      <dgm:spPr/>
      <dgm:t>
        <a:bodyPr/>
        <a:lstStyle/>
        <a:p>
          <a:pPr algn="ctr"/>
          <a:endParaRPr lang="en-GB"/>
        </a:p>
      </dgm:t>
    </dgm:pt>
    <dgm:pt modelId="{F16B1535-E4E6-4B66-A9C3-702614F956F1}" type="sibTrans" cxnId="{3C335C84-4CA4-4065-9FFC-B235B4F53649}">
      <dgm:prSet/>
      <dgm:spPr/>
      <dgm:t>
        <a:bodyPr/>
        <a:lstStyle/>
        <a:p>
          <a:pPr algn="ctr"/>
          <a:endParaRPr lang="en-GB"/>
        </a:p>
      </dgm:t>
    </dgm:pt>
    <dgm:pt modelId="{4227C7FB-AF27-4329-A08B-FB851E4B120A}">
      <dgm:prSet/>
      <dgm:spPr>
        <a:solidFill>
          <a:srgbClr val="22314E"/>
        </a:solidFill>
        <a:effectLst>
          <a:outerShdw blurRad="50800" dist="76200" dir="2700000" algn="tl" rotWithShape="0">
            <a:prstClr val="black">
              <a:alpha val="40000"/>
            </a:prstClr>
          </a:outerShdw>
        </a:effectLst>
      </dgm:spPr>
      <dgm:t>
        <a:bodyPr/>
        <a:lstStyle/>
        <a:p>
          <a:pPr algn="ctr"/>
          <a:r>
            <a:rPr lang="en-GB" dirty="0"/>
            <a:t>Aims</a:t>
          </a:r>
        </a:p>
      </dgm:t>
    </dgm:pt>
    <dgm:pt modelId="{4707B0ED-A1EC-4EEE-809D-DACB2C04E342}" type="parTrans" cxnId="{D3FF1D3E-7A42-4A7A-864A-D5C9F1C79231}">
      <dgm:prSet/>
      <dgm:spPr/>
      <dgm:t>
        <a:bodyPr/>
        <a:lstStyle/>
        <a:p>
          <a:pPr algn="ctr"/>
          <a:endParaRPr lang="en-GB"/>
        </a:p>
      </dgm:t>
    </dgm:pt>
    <dgm:pt modelId="{1FAE578E-2423-41D8-BB51-E6178AF9284E}" type="sibTrans" cxnId="{D3FF1D3E-7A42-4A7A-864A-D5C9F1C79231}">
      <dgm:prSet/>
      <dgm:spPr/>
      <dgm:t>
        <a:bodyPr/>
        <a:lstStyle/>
        <a:p>
          <a:pPr algn="ctr"/>
          <a:endParaRPr lang="en-GB"/>
        </a:p>
      </dgm:t>
    </dgm:pt>
    <dgm:pt modelId="{D97FEBEA-EE87-4D39-A6A1-5F9B0C59621E}">
      <dgm:prSet/>
      <dgm:spPr>
        <a:solidFill>
          <a:srgbClr val="22314E"/>
        </a:solidFill>
        <a:effectLst>
          <a:outerShdw blurRad="50800" dist="76200" dir="2700000" algn="tl" rotWithShape="0">
            <a:prstClr val="black">
              <a:alpha val="40000"/>
            </a:prstClr>
          </a:outerShdw>
        </a:effectLst>
      </dgm:spPr>
      <dgm:t>
        <a:bodyPr/>
        <a:lstStyle/>
        <a:p>
          <a:pPr algn="ctr"/>
          <a:r>
            <a:rPr lang="en-GB" dirty="0"/>
            <a:t>Learning outcomes</a:t>
          </a:r>
        </a:p>
      </dgm:t>
    </dgm:pt>
    <dgm:pt modelId="{9B24F607-F249-4CF1-92C4-BA0B0F07C289}" type="parTrans" cxnId="{9A580C18-D8A1-4DEC-B243-B2312AA1D7D8}">
      <dgm:prSet/>
      <dgm:spPr/>
      <dgm:t>
        <a:bodyPr/>
        <a:lstStyle/>
        <a:p>
          <a:pPr algn="ctr"/>
          <a:endParaRPr lang="en-GB"/>
        </a:p>
      </dgm:t>
    </dgm:pt>
    <dgm:pt modelId="{8A99F545-01EA-4C4C-AF41-F25B4C0F7D44}" type="sibTrans" cxnId="{9A580C18-D8A1-4DEC-B243-B2312AA1D7D8}">
      <dgm:prSet/>
      <dgm:spPr/>
      <dgm:t>
        <a:bodyPr/>
        <a:lstStyle/>
        <a:p>
          <a:pPr algn="ctr"/>
          <a:endParaRPr lang="en-GB"/>
        </a:p>
      </dgm:t>
    </dgm:pt>
    <dgm:pt modelId="{5F52B8DF-F6CD-4245-80CE-52E9CC7BAA7E}" type="pres">
      <dgm:prSet presAssocID="{82C1A7DB-1073-4F41-8A3F-EF338B50521B}" presName="compositeShape" presStyleCnt="0">
        <dgm:presLayoutVars>
          <dgm:chMax val="7"/>
          <dgm:dir/>
          <dgm:resizeHandles val="exact"/>
        </dgm:presLayoutVars>
      </dgm:prSet>
      <dgm:spPr/>
    </dgm:pt>
    <dgm:pt modelId="{9F28A933-3C0C-41A0-811F-E6638C159B35}" type="pres">
      <dgm:prSet presAssocID="{82C1A7DB-1073-4F41-8A3F-EF338B50521B}" presName="wedge1" presStyleLbl="node1" presStyleIdx="0" presStyleCnt="6"/>
      <dgm:spPr/>
    </dgm:pt>
    <dgm:pt modelId="{683E1A79-AF8A-4A14-B179-3BD65269E200}" type="pres">
      <dgm:prSet presAssocID="{82C1A7DB-1073-4F41-8A3F-EF338B50521B}" presName="wedge1Tx" presStyleLbl="node1" presStyleIdx="0" presStyleCnt="6">
        <dgm:presLayoutVars>
          <dgm:chMax val="0"/>
          <dgm:chPref val="0"/>
          <dgm:bulletEnabled val="1"/>
        </dgm:presLayoutVars>
      </dgm:prSet>
      <dgm:spPr/>
    </dgm:pt>
    <dgm:pt modelId="{F59A545A-81C3-45B8-A60C-A575E69CFB48}" type="pres">
      <dgm:prSet presAssocID="{82C1A7DB-1073-4F41-8A3F-EF338B50521B}" presName="wedge2" presStyleLbl="node1" presStyleIdx="1" presStyleCnt="6"/>
      <dgm:spPr/>
    </dgm:pt>
    <dgm:pt modelId="{0D096403-A78E-430A-9F88-442DBB417838}" type="pres">
      <dgm:prSet presAssocID="{82C1A7DB-1073-4F41-8A3F-EF338B50521B}" presName="wedge2Tx" presStyleLbl="node1" presStyleIdx="1" presStyleCnt="6">
        <dgm:presLayoutVars>
          <dgm:chMax val="0"/>
          <dgm:chPref val="0"/>
          <dgm:bulletEnabled val="1"/>
        </dgm:presLayoutVars>
      </dgm:prSet>
      <dgm:spPr/>
    </dgm:pt>
    <dgm:pt modelId="{D3A02FFF-8337-4B0A-85AC-EDEA76A0F918}" type="pres">
      <dgm:prSet presAssocID="{82C1A7DB-1073-4F41-8A3F-EF338B50521B}" presName="wedge3" presStyleLbl="node1" presStyleIdx="2" presStyleCnt="6"/>
      <dgm:spPr/>
    </dgm:pt>
    <dgm:pt modelId="{3BAE0F0C-D66B-41C0-AF30-883B9A55CB0A}" type="pres">
      <dgm:prSet presAssocID="{82C1A7DB-1073-4F41-8A3F-EF338B50521B}" presName="wedge3Tx" presStyleLbl="node1" presStyleIdx="2" presStyleCnt="6">
        <dgm:presLayoutVars>
          <dgm:chMax val="0"/>
          <dgm:chPref val="0"/>
          <dgm:bulletEnabled val="1"/>
        </dgm:presLayoutVars>
      </dgm:prSet>
      <dgm:spPr/>
    </dgm:pt>
    <dgm:pt modelId="{A3CF027D-C54D-48D2-8EF9-0B4EAEA8F06E}" type="pres">
      <dgm:prSet presAssocID="{82C1A7DB-1073-4F41-8A3F-EF338B50521B}" presName="wedge4" presStyleLbl="node1" presStyleIdx="3" presStyleCnt="6"/>
      <dgm:spPr/>
    </dgm:pt>
    <dgm:pt modelId="{1DF9CA21-25A6-4CD5-ABCF-9CAEAA365690}" type="pres">
      <dgm:prSet presAssocID="{82C1A7DB-1073-4F41-8A3F-EF338B50521B}" presName="wedge4Tx" presStyleLbl="node1" presStyleIdx="3" presStyleCnt="6">
        <dgm:presLayoutVars>
          <dgm:chMax val="0"/>
          <dgm:chPref val="0"/>
          <dgm:bulletEnabled val="1"/>
        </dgm:presLayoutVars>
      </dgm:prSet>
      <dgm:spPr/>
    </dgm:pt>
    <dgm:pt modelId="{32747BC9-8F31-400B-B100-CC5EBE8FA163}" type="pres">
      <dgm:prSet presAssocID="{82C1A7DB-1073-4F41-8A3F-EF338B50521B}" presName="wedge5" presStyleLbl="node1" presStyleIdx="4" presStyleCnt="6"/>
      <dgm:spPr/>
    </dgm:pt>
    <dgm:pt modelId="{02A01965-C2DD-4946-AA53-1ADA84F73233}" type="pres">
      <dgm:prSet presAssocID="{82C1A7DB-1073-4F41-8A3F-EF338B50521B}" presName="wedge5Tx" presStyleLbl="node1" presStyleIdx="4" presStyleCnt="6">
        <dgm:presLayoutVars>
          <dgm:chMax val="0"/>
          <dgm:chPref val="0"/>
          <dgm:bulletEnabled val="1"/>
        </dgm:presLayoutVars>
      </dgm:prSet>
      <dgm:spPr/>
    </dgm:pt>
    <dgm:pt modelId="{D8DA25D7-3E22-42D0-AA59-0C0D7D4797A8}" type="pres">
      <dgm:prSet presAssocID="{82C1A7DB-1073-4F41-8A3F-EF338B50521B}" presName="wedge6" presStyleLbl="node1" presStyleIdx="5" presStyleCnt="6"/>
      <dgm:spPr/>
    </dgm:pt>
    <dgm:pt modelId="{D9CD1D61-27A3-47A4-B45C-7E85447247D2}" type="pres">
      <dgm:prSet presAssocID="{82C1A7DB-1073-4F41-8A3F-EF338B50521B}" presName="wedge6Tx" presStyleLbl="node1" presStyleIdx="5" presStyleCnt="6">
        <dgm:presLayoutVars>
          <dgm:chMax val="0"/>
          <dgm:chPref val="0"/>
          <dgm:bulletEnabled val="1"/>
        </dgm:presLayoutVars>
      </dgm:prSet>
      <dgm:spPr/>
    </dgm:pt>
  </dgm:ptLst>
  <dgm:cxnLst>
    <dgm:cxn modelId="{1BFFC808-02DD-40AD-B7D8-8D1EF406CF9B}" srcId="{82C1A7DB-1073-4F41-8A3F-EF338B50521B}" destId="{6C052B4D-7124-4D04-A7E9-2A184118249E}" srcOrd="4" destOrd="0" parTransId="{A2347DE6-FA11-4A7C-9EB8-9DCAAA196A3E}" sibTransId="{44F56B5F-091F-41DB-B5D1-1510CA12A8B9}"/>
    <dgm:cxn modelId="{507CF111-EB70-44CE-B9B4-49BC5CD85A70}" type="presOf" srcId="{D97FEBEA-EE87-4D39-A6A1-5F9B0C59621E}" destId="{D3A02FFF-8337-4B0A-85AC-EDEA76A0F918}" srcOrd="0" destOrd="0" presId="urn:microsoft.com/office/officeart/2005/8/layout/chart3"/>
    <dgm:cxn modelId="{9A580C18-D8A1-4DEC-B243-B2312AA1D7D8}" srcId="{82C1A7DB-1073-4F41-8A3F-EF338B50521B}" destId="{D97FEBEA-EE87-4D39-A6A1-5F9B0C59621E}" srcOrd="2" destOrd="0" parTransId="{9B24F607-F249-4CF1-92C4-BA0B0F07C289}" sibTransId="{8A99F545-01EA-4C4C-AF41-F25B4C0F7D44}"/>
    <dgm:cxn modelId="{DC5C371A-D92F-4248-AA6B-A382EA11B93B}" type="presOf" srcId="{D97FEBEA-EE87-4D39-A6A1-5F9B0C59621E}" destId="{3BAE0F0C-D66B-41C0-AF30-883B9A55CB0A}" srcOrd="1" destOrd="0" presId="urn:microsoft.com/office/officeart/2005/8/layout/chart3"/>
    <dgm:cxn modelId="{F0C7513D-8E65-4F55-A694-8DDB1B38E1B0}" type="presOf" srcId="{65BB70E3-A25C-40BE-BF35-CFDC6637BE3A}" destId="{D8DA25D7-3E22-42D0-AA59-0C0D7D4797A8}" srcOrd="0" destOrd="0" presId="urn:microsoft.com/office/officeart/2005/8/layout/chart3"/>
    <dgm:cxn modelId="{D3FF1D3E-7A42-4A7A-864A-D5C9F1C79231}" srcId="{82C1A7DB-1073-4F41-8A3F-EF338B50521B}" destId="{4227C7FB-AF27-4329-A08B-FB851E4B120A}" srcOrd="1" destOrd="0" parTransId="{4707B0ED-A1EC-4EEE-809D-DACB2C04E342}" sibTransId="{1FAE578E-2423-41D8-BB51-E6178AF9284E}"/>
    <dgm:cxn modelId="{36B17D72-21D1-4214-97E0-0DB821F69781}" srcId="{82C1A7DB-1073-4F41-8A3F-EF338B50521B}" destId="{65BB70E3-A25C-40BE-BF35-CFDC6637BE3A}" srcOrd="5" destOrd="0" parTransId="{6A6B040E-0A44-4532-8793-0CF7FD0A93FC}" sibTransId="{3917E3F1-0C75-4C81-AC52-DEB753A4A91A}"/>
    <dgm:cxn modelId="{3C335C84-4CA4-4065-9FFC-B235B4F53649}" srcId="{82C1A7DB-1073-4F41-8A3F-EF338B50521B}" destId="{1D3C27D2-82DB-424E-A001-620B8C7A3EFA}" srcOrd="3" destOrd="0" parTransId="{28A90BF4-D4DE-4AB0-9D19-1B43BF92E721}" sibTransId="{F16B1535-E4E6-4B66-A9C3-702614F956F1}"/>
    <dgm:cxn modelId="{D2DC8D92-76EB-4FB2-AE68-185785C5A828}" type="presOf" srcId="{1D3C27D2-82DB-424E-A001-620B8C7A3EFA}" destId="{A3CF027D-C54D-48D2-8EF9-0B4EAEA8F06E}" srcOrd="0" destOrd="0" presId="urn:microsoft.com/office/officeart/2005/8/layout/chart3"/>
    <dgm:cxn modelId="{F42040A1-8A31-467D-B31C-42E74F107F9A}" type="presOf" srcId="{C1BEE87B-FADB-4141-9BF7-0322C46AD448}" destId="{683E1A79-AF8A-4A14-B179-3BD65269E200}" srcOrd="1" destOrd="0" presId="urn:microsoft.com/office/officeart/2005/8/layout/chart3"/>
    <dgm:cxn modelId="{9AB14AA3-F83E-4203-8B7A-494854E04B95}" type="presOf" srcId="{65BB70E3-A25C-40BE-BF35-CFDC6637BE3A}" destId="{D9CD1D61-27A3-47A4-B45C-7E85447247D2}" srcOrd="1" destOrd="0" presId="urn:microsoft.com/office/officeart/2005/8/layout/chart3"/>
    <dgm:cxn modelId="{1E0218A7-3685-46BC-B0E4-73DAC0061960}" type="presOf" srcId="{C1BEE87B-FADB-4141-9BF7-0322C46AD448}" destId="{9F28A933-3C0C-41A0-811F-E6638C159B35}" srcOrd="0" destOrd="0" presId="urn:microsoft.com/office/officeart/2005/8/layout/chart3"/>
    <dgm:cxn modelId="{7AD2FBAD-F984-465E-A577-1A9FE8254D25}" type="presOf" srcId="{6C052B4D-7124-4D04-A7E9-2A184118249E}" destId="{02A01965-C2DD-4946-AA53-1ADA84F73233}" srcOrd="1" destOrd="0" presId="urn:microsoft.com/office/officeart/2005/8/layout/chart3"/>
    <dgm:cxn modelId="{232EC7BD-2F99-4B06-AEDD-0453CDA03096}" type="presOf" srcId="{82C1A7DB-1073-4F41-8A3F-EF338B50521B}" destId="{5F52B8DF-F6CD-4245-80CE-52E9CC7BAA7E}" srcOrd="0" destOrd="0" presId="urn:microsoft.com/office/officeart/2005/8/layout/chart3"/>
    <dgm:cxn modelId="{EE6E0BCC-CD86-45EC-952D-29B20C337349}" type="presOf" srcId="{6C052B4D-7124-4D04-A7E9-2A184118249E}" destId="{32747BC9-8F31-400B-B100-CC5EBE8FA163}" srcOrd="0" destOrd="0" presId="urn:microsoft.com/office/officeart/2005/8/layout/chart3"/>
    <dgm:cxn modelId="{D37C87DB-5E3D-405D-B5AA-3E0A050B783E}" srcId="{82C1A7DB-1073-4F41-8A3F-EF338B50521B}" destId="{C1BEE87B-FADB-4141-9BF7-0322C46AD448}" srcOrd="0" destOrd="0" parTransId="{B32A694E-FB05-4E2D-A7F3-2A626538893B}" sibTransId="{96A08AF9-51AA-4932-9A79-A69AF28DF64D}"/>
    <dgm:cxn modelId="{34E552EB-093E-4673-804F-824B3C28B544}" type="presOf" srcId="{1D3C27D2-82DB-424E-A001-620B8C7A3EFA}" destId="{1DF9CA21-25A6-4CD5-ABCF-9CAEAA365690}" srcOrd="1" destOrd="0" presId="urn:microsoft.com/office/officeart/2005/8/layout/chart3"/>
    <dgm:cxn modelId="{85F660F5-B496-406C-B5F2-8997424CBAA4}" type="presOf" srcId="{4227C7FB-AF27-4329-A08B-FB851E4B120A}" destId="{0D096403-A78E-430A-9F88-442DBB417838}" srcOrd="1" destOrd="0" presId="urn:microsoft.com/office/officeart/2005/8/layout/chart3"/>
    <dgm:cxn modelId="{28FECAF5-4064-48E8-964B-26E99244DAD6}" type="presOf" srcId="{4227C7FB-AF27-4329-A08B-FB851E4B120A}" destId="{F59A545A-81C3-45B8-A60C-A575E69CFB48}" srcOrd="0" destOrd="0" presId="urn:microsoft.com/office/officeart/2005/8/layout/chart3"/>
    <dgm:cxn modelId="{24C33BEC-C1FE-4768-9C27-326CF4B72505}" type="presParOf" srcId="{5F52B8DF-F6CD-4245-80CE-52E9CC7BAA7E}" destId="{9F28A933-3C0C-41A0-811F-E6638C159B35}" srcOrd="0" destOrd="0" presId="urn:microsoft.com/office/officeart/2005/8/layout/chart3"/>
    <dgm:cxn modelId="{BB7EE097-C923-4247-88B0-31CAFE862516}" type="presParOf" srcId="{5F52B8DF-F6CD-4245-80CE-52E9CC7BAA7E}" destId="{683E1A79-AF8A-4A14-B179-3BD65269E200}" srcOrd="1" destOrd="0" presId="urn:microsoft.com/office/officeart/2005/8/layout/chart3"/>
    <dgm:cxn modelId="{C3DE4DFA-84BF-4C92-A072-C58FB4E4A47B}" type="presParOf" srcId="{5F52B8DF-F6CD-4245-80CE-52E9CC7BAA7E}" destId="{F59A545A-81C3-45B8-A60C-A575E69CFB48}" srcOrd="2" destOrd="0" presId="urn:microsoft.com/office/officeart/2005/8/layout/chart3"/>
    <dgm:cxn modelId="{7F4530D3-E912-4BE0-86BC-452C0E675F6E}" type="presParOf" srcId="{5F52B8DF-F6CD-4245-80CE-52E9CC7BAA7E}" destId="{0D096403-A78E-430A-9F88-442DBB417838}" srcOrd="3" destOrd="0" presId="urn:microsoft.com/office/officeart/2005/8/layout/chart3"/>
    <dgm:cxn modelId="{9AF24209-4F8D-45EB-B7E7-82DADFD88FAB}" type="presParOf" srcId="{5F52B8DF-F6CD-4245-80CE-52E9CC7BAA7E}" destId="{D3A02FFF-8337-4B0A-85AC-EDEA76A0F918}" srcOrd="4" destOrd="0" presId="urn:microsoft.com/office/officeart/2005/8/layout/chart3"/>
    <dgm:cxn modelId="{1BF68A66-4A7D-48C7-95F6-0951892E5C13}" type="presParOf" srcId="{5F52B8DF-F6CD-4245-80CE-52E9CC7BAA7E}" destId="{3BAE0F0C-D66B-41C0-AF30-883B9A55CB0A}" srcOrd="5" destOrd="0" presId="urn:microsoft.com/office/officeart/2005/8/layout/chart3"/>
    <dgm:cxn modelId="{804956CA-4EA2-46EF-BC19-D29B21D416C4}" type="presParOf" srcId="{5F52B8DF-F6CD-4245-80CE-52E9CC7BAA7E}" destId="{A3CF027D-C54D-48D2-8EF9-0B4EAEA8F06E}" srcOrd="6" destOrd="0" presId="urn:microsoft.com/office/officeart/2005/8/layout/chart3"/>
    <dgm:cxn modelId="{93758DC2-A637-4F79-8D72-CF7A13033782}" type="presParOf" srcId="{5F52B8DF-F6CD-4245-80CE-52E9CC7BAA7E}" destId="{1DF9CA21-25A6-4CD5-ABCF-9CAEAA365690}" srcOrd="7" destOrd="0" presId="urn:microsoft.com/office/officeart/2005/8/layout/chart3"/>
    <dgm:cxn modelId="{64DE7352-0411-43F8-9092-9E5FBA93D8B8}" type="presParOf" srcId="{5F52B8DF-F6CD-4245-80CE-52E9CC7BAA7E}" destId="{32747BC9-8F31-400B-B100-CC5EBE8FA163}" srcOrd="8" destOrd="0" presId="urn:microsoft.com/office/officeart/2005/8/layout/chart3"/>
    <dgm:cxn modelId="{DEF41DFC-34F0-4DB2-AF4E-E754A739651A}" type="presParOf" srcId="{5F52B8DF-F6CD-4245-80CE-52E9CC7BAA7E}" destId="{02A01965-C2DD-4946-AA53-1ADA84F73233}" srcOrd="9" destOrd="0" presId="urn:microsoft.com/office/officeart/2005/8/layout/chart3"/>
    <dgm:cxn modelId="{949CC8D9-8203-4E71-A419-452982F0A77B}" type="presParOf" srcId="{5F52B8DF-F6CD-4245-80CE-52E9CC7BAA7E}" destId="{D8DA25D7-3E22-42D0-AA59-0C0D7D4797A8}" srcOrd="10" destOrd="0" presId="urn:microsoft.com/office/officeart/2005/8/layout/chart3"/>
    <dgm:cxn modelId="{8EBC3790-8499-456B-8D1E-AE36C60CBD47}" type="presParOf" srcId="{5F52B8DF-F6CD-4245-80CE-52E9CC7BAA7E}" destId="{D9CD1D61-27A3-47A4-B45C-7E85447247D2}" srcOrd="11" destOrd="0" presId="urn:microsoft.com/office/officeart/2005/8/layout/chart3"/>
  </dgm:cxnLst>
  <dgm:bg>
    <a:effectLst>
      <a:outerShdw blurRad="50800" dist="152400" dir="2700000" algn="tl" rotWithShape="0">
        <a:prstClr val="black">
          <a:alpha val="40000"/>
        </a:prstClr>
      </a:outerShdw>
    </a:effect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28A933-3C0C-41A0-811F-E6638C159B35}">
      <dsp:nvSpPr>
        <dsp:cNvPr id="0" name=""/>
        <dsp:cNvSpPr/>
      </dsp:nvSpPr>
      <dsp:spPr>
        <a:xfrm>
          <a:off x="939117" y="118937"/>
          <a:ext cx="1712214" cy="1712214"/>
        </a:xfrm>
        <a:prstGeom prst="pie">
          <a:avLst>
            <a:gd name="adj1" fmla="val 16200000"/>
            <a:gd name="adj2" fmla="val 19800000"/>
          </a:avLst>
        </a:prstGeom>
        <a:solidFill>
          <a:srgbClr val="22314E"/>
        </a:solidFill>
        <a:ln w="12700" cap="flat" cmpd="sng" algn="ctr">
          <a:solidFill>
            <a:schemeClr val="lt1">
              <a:hueOff val="0"/>
              <a:satOff val="0"/>
              <a:lumOff val="0"/>
              <a:alphaOff val="0"/>
            </a:schemeClr>
          </a:solidFill>
          <a:prstDash val="solid"/>
          <a:miter lim="800000"/>
        </a:ln>
        <a:effectLst>
          <a:outerShdw blurRad="50800" dist="762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dirty="0"/>
            <a:t>Big Picture</a:t>
          </a:r>
        </a:p>
      </dsp:txBody>
      <dsp:txXfrm>
        <a:off x="1813569" y="302389"/>
        <a:ext cx="499395" cy="366903"/>
      </dsp:txXfrm>
    </dsp:sp>
    <dsp:sp modelId="{F59A545A-81C3-45B8-A60C-A575E69CFB48}">
      <dsp:nvSpPr>
        <dsp:cNvPr id="0" name=""/>
        <dsp:cNvSpPr/>
      </dsp:nvSpPr>
      <dsp:spPr>
        <a:xfrm>
          <a:off x="888158" y="207198"/>
          <a:ext cx="1712214" cy="1712214"/>
        </a:xfrm>
        <a:prstGeom prst="pie">
          <a:avLst>
            <a:gd name="adj1" fmla="val 19800000"/>
            <a:gd name="adj2" fmla="val 1800000"/>
          </a:avLst>
        </a:prstGeom>
        <a:solidFill>
          <a:srgbClr val="22314E"/>
        </a:solidFill>
        <a:ln w="12700" cap="flat" cmpd="sng" algn="ctr">
          <a:solidFill>
            <a:schemeClr val="lt1">
              <a:hueOff val="0"/>
              <a:satOff val="0"/>
              <a:lumOff val="0"/>
              <a:alphaOff val="0"/>
            </a:schemeClr>
          </a:solidFill>
          <a:prstDash val="solid"/>
          <a:miter lim="800000"/>
        </a:ln>
        <a:effectLst>
          <a:outerShdw blurRad="50800" dist="762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dirty="0"/>
            <a:t>Aims</a:t>
          </a:r>
        </a:p>
      </dsp:txBody>
      <dsp:txXfrm>
        <a:off x="2060209" y="890045"/>
        <a:ext cx="517740" cy="346519"/>
      </dsp:txXfrm>
    </dsp:sp>
    <dsp:sp modelId="{D3A02FFF-8337-4B0A-85AC-EDEA76A0F918}">
      <dsp:nvSpPr>
        <dsp:cNvPr id="0" name=""/>
        <dsp:cNvSpPr/>
      </dsp:nvSpPr>
      <dsp:spPr>
        <a:xfrm>
          <a:off x="888158" y="207198"/>
          <a:ext cx="1712214" cy="1712214"/>
        </a:xfrm>
        <a:prstGeom prst="pie">
          <a:avLst>
            <a:gd name="adj1" fmla="val 1800000"/>
            <a:gd name="adj2" fmla="val 5400000"/>
          </a:avLst>
        </a:prstGeom>
        <a:solidFill>
          <a:srgbClr val="22314E"/>
        </a:solidFill>
        <a:ln w="12700" cap="flat" cmpd="sng" algn="ctr">
          <a:solidFill>
            <a:schemeClr val="lt1">
              <a:hueOff val="0"/>
              <a:satOff val="0"/>
              <a:lumOff val="0"/>
              <a:alphaOff val="0"/>
            </a:schemeClr>
          </a:solidFill>
          <a:prstDash val="solid"/>
          <a:miter lim="800000"/>
        </a:ln>
        <a:effectLst>
          <a:outerShdw blurRad="50800" dist="762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dirty="0"/>
            <a:t>Learning outcomes</a:t>
          </a:r>
        </a:p>
      </dsp:txBody>
      <dsp:txXfrm>
        <a:off x="1762610" y="1369057"/>
        <a:ext cx="499395" cy="366903"/>
      </dsp:txXfrm>
    </dsp:sp>
    <dsp:sp modelId="{A3CF027D-C54D-48D2-8EF9-0B4EAEA8F06E}">
      <dsp:nvSpPr>
        <dsp:cNvPr id="0" name=""/>
        <dsp:cNvSpPr/>
      </dsp:nvSpPr>
      <dsp:spPr>
        <a:xfrm>
          <a:off x="888158" y="207198"/>
          <a:ext cx="1712214" cy="1712214"/>
        </a:xfrm>
        <a:prstGeom prst="pie">
          <a:avLst>
            <a:gd name="adj1" fmla="val 5400000"/>
            <a:gd name="adj2" fmla="val 9000000"/>
          </a:avLst>
        </a:prstGeom>
        <a:solidFill>
          <a:srgbClr val="2231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dirty="0"/>
            <a:t>Assessment</a:t>
          </a:r>
        </a:p>
      </dsp:txBody>
      <dsp:txXfrm>
        <a:off x="1226524" y="1369057"/>
        <a:ext cx="499395" cy="366903"/>
      </dsp:txXfrm>
    </dsp:sp>
    <dsp:sp modelId="{32747BC9-8F31-400B-B100-CC5EBE8FA163}">
      <dsp:nvSpPr>
        <dsp:cNvPr id="0" name=""/>
        <dsp:cNvSpPr/>
      </dsp:nvSpPr>
      <dsp:spPr>
        <a:xfrm>
          <a:off x="888158" y="207198"/>
          <a:ext cx="1712214" cy="1712214"/>
        </a:xfrm>
        <a:prstGeom prst="pie">
          <a:avLst>
            <a:gd name="adj1" fmla="val 9000000"/>
            <a:gd name="adj2" fmla="val 12600000"/>
          </a:avLst>
        </a:prstGeom>
        <a:solidFill>
          <a:srgbClr val="2231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dirty="0"/>
            <a:t>Learning Activities</a:t>
          </a:r>
        </a:p>
      </dsp:txBody>
      <dsp:txXfrm>
        <a:off x="914657" y="890045"/>
        <a:ext cx="517740" cy="346519"/>
      </dsp:txXfrm>
    </dsp:sp>
    <dsp:sp modelId="{D8DA25D7-3E22-42D0-AA59-0C0D7D4797A8}">
      <dsp:nvSpPr>
        <dsp:cNvPr id="0" name=""/>
        <dsp:cNvSpPr/>
      </dsp:nvSpPr>
      <dsp:spPr>
        <a:xfrm>
          <a:off x="888158" y="207198"/>
          <a:ext cx="1712214" cy="1712214"/>
        </a:xfrm>
        <a:prstGeom prst="pie">
          <a:avLst>
            <a:gd name="adj1" fmla="val 12600000"/>
            <a:gd name="adj2" fmla="val 16200000"/>
          </a:avLst>
        </a:prstGeom>
        <a:solidFill>
          <a:srgbClr val="22314E"/>
        </a:solidFill>
        <a:ln w="12700" cap="flat" cmpd="sng" algn="ctr">
          <a:solidFill>
            <a:schemeClr val="lt1">
              <a:hueOff val="0"/>
              <a:satOff val="0"/>
              <a:lumOff val="0"/>
              <a:alphaOff val="0"/>
            </a:schemeClr>
          </a:solidFill>
          <a:prstDash val="solid"/>
          <a:miter lim="800000"/>
        </a:ln>
        <a:effectLst>
          <a:outerShdw blurRad="50800" dist="762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dirty="0"/>
            <a:t>Resources</a:t>
          </a:r>
        </a:p>
      </dsp:txBody>
      <dsp:txXfrm>
        <a:off x="1226524" y="390649"/>
        <a:ext cx="499395" cy="366903"/>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170F-AFE7-42AC-B92F-56E16C41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Eve</dc:creator>
  <cp:keywords/>
  <dc:description/>
  <cp:lastModifiedBy>Shaun Mudd</cp:lastModifiedBy>
  <cp:revision>43</cp:revision>
  <dcterms:created xsi:type="dcterms:W3CDTF">2024-07-26T11:41:00Z</dcterms:created>
  <dcterms:modified xsi:type="dcterms:W3CDTF">2024-07-31T11:46:00Z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2024-03-21T16:25:00Z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08bd2ebe-81be-4546-89fe-8874eb7452c4</vt:lpwstr>
  </property>
  <property fmtid="{D5CDD505-2E9C-101B-9397-08002B2CF9AE}" pid="8" name="MSIP_Label_265970e0-98ad-4fed-a872-69f84c2d4b53_ContentBits">
    <vt:lpwstr>0</vt:lpwstr>
  </property>
</Properties>
</file>